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7D696" w14:textId="26349B59" w:rsidR="0000099D" w:rsidRPr="00834725" w:rsidRDefault="00094AFA" w:rsidP="459B2897">
      <w:pPr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834725">
        <w:rPr>
          <w:rFonts w:ascii="Calibri" w:eastAsia="Calibri" w:hAnsi="Calibri" w:cs="Calibri"/>
          <w:b/>
          <w:bCs/>
          <w:sz w:val="22"/>
          <w:szCs w:val="22"/>
        </w:rPr>
        <w:t>Z</w:t>
      </w:r>
      <w:r w:rsidR="322F9D0C" w:rsidRPr="00834725">
        <w:rPr>
          <w:rFonts w:ascii="Calibri" w:eastAsia="Calibri" w:hAnsi="Calibri" w:cs="Calibri"/>
          <w:b/>
          <w:bCs/>
          <w:sz w:val="22"/>
          <w:szCs w:val="22"/>
        </w:rPr>
        <w:t>nak sprawy</w:t>
      </w:r>
      <w:r w:rsidR="322F9D0C" w:rsidRPr="00834725">
        <w:rPr>
          <w:rFonts w:ascii="Calibri" w:eastAsia="Calibri" w:hAnsi="Calibri" w:cs="Calibri"/>
          <w:sz w:val="22"/>
          <w:szCs w:val="22"/>
        </w:rPr>
        <w:t xml:space="preserve">: </w:t>
      </w:r>
      <w:r w:rsidR="006225F7" w:rsidRPr="00834725">
        <w:rPr>
          <w:rFonts w:ascii="Calibri" w:eastAsia="Calibri" w:hAnsi="Calibri" w:cs="Calibri"/>
          <w:sz w:val="22"/>
          <w:szCs w:val="22"/>
        </w:rPr>
        <w:t>ZZ-IA-ZP.26.10.202</w:t>
      </w:r>
      <w:r w:rsidR="004122AE" w:rsidRPr="00834725">
        <w:rPr>
          <w:rFonts w:ascii="Calibri" w:eastAsia="Calibri" w:hAnsi="Calibri" w:cs="Calibri"/>
          <w:sz w:val="22"/>
          <w:szCs w:val="22"/>
        </w:rPr>
        <w:t>6</w:t>
      </w:r>
      <w:r w:rsidR="006225F7" w:rsidRPr="00834725">
        <w:rPr>
          <w:rFonts w:ascii="Calibri" w:eastAsia="Calibri" w:hAnsi="Calibri" w:cs="Calibri"/>
          <w:sz w:val="22"/>
          <w:szCs w:val="22"/>
        </w:rPr>
        <w:t>.</w:t>
      </w:r>
      <w:r w:rsidR="004122AE" w:rsidRPr="00834725">
        <w:rPr>
          <w:rFonts w:ascii="Calibri" w:eastAsia="Calibri" w:hAnsi="Calibri" w:cs="Calibri"/>
          <w:sz w:val="22"/>
          <w:szCs w:val="22"/>
        </w:rPr>
        <w:t>MPR</w:t>
      </w:r>
      <w:r w:rsidR="006225F7" w:rsidRPr="00834725">
        <w:rPr>
          <w:rFonts w:ascii="Calibri" w:eastAsia="Calibri" w:hAnsi="Calibri" w:cs="Calibri"/>
          <w:sz w:val="22"/>
          <w:szCs w:val="22"/>
        </w:rPr>
        <w:t xml:space="preserve"> (</w:t>
      </w:r>
      <w:r w:rsidR="004122AE" w:rsidRPr="00834725">
        <w:rPr>
          <w:rFonts w:ascii="Calibri" w:eastAsia="Calibri" w:hAnsi="Calibri" w:cs="Calibri"/>
          <w:sz w:val="22"/>
          <w:szCs w:val="22"/>
        </w:rPr>
        <w:t>2</w:t>
      </w:r>
      <w:r w:rsidR="006225F7" w:rsidRPr="00834725">
        <w:rPr>
          <w:rFonts w:ascii="Calibri" w:eastAsia="Calibri" w:hAnsi="Calibri" w:cs="Calibri"/>
          <w:sz w:val="22"/>
          <w:szCs w:val="22"/>
        </w:rPr>
        <w:t>.</w:t>
      </w:r>
      <w:r w:rsidR="004122AE" w:rsidRPr="00834725">
        <w:rPr>
          <w:rFonts w:ascii="Calibri" w:eastAsia="Calibri" w:hAnsi="Calibri" w:cs="Calibri"/>
          <w:sz w:val="22"/>
          <w:szCs w:val="22"/>
        </w:rPr>
        <w:t>MPR</w:t>
      </w:r>
      <w:r w:rsidR="006225F7" w:rsidRPr="00834725">
        <w:rPr>
          <w:rFonts w:ascii="Calibri" w:eastAsia="Calibri" w:hAnsi="Calibri" w:cs="Calibri"/>
          <w:sz w:val="22"/>
          <w:szCs w:val="22"/>
        </w:rPr>
        <w:t>.ZZ)</w:t>
      </w:r>
    </w:p>
    <w:p w14:paraId="1004E149" w14:textId="6B800EEF" w:rsidR="0000099D" w:rsidRPr="00834725" w:rsidRDefault="322F9D0C" w:rsidP="459B2897">
      <w:pPr>
        <w:spacing w:after="240" w:line="300" w:lineRule="auto"/>
        <w:jc w:val="right"/>
        <w:rPr>
          <w:rFonts w:ascii="Calibri" w:eastAsia="Calibri" w:hAnsi="Calibri" w:cs="Calibri"/>
          <w:sz w:val="22"/>
          <w:szCs w:val="22"/>
        </w:rPr>
      </w:pPr>
      <w:r w:rsidRPr="00834725">
        <w:rPr>
          <w:rFonts w:ascii="Calibri" w:eastAsia="Calibri" w:hAnsi="Calibri" w:cs="Calibri"/>
          <w:sz w:val="22"/>
          <w:szCs w:val="22"/>
        </w:rPr>
        <w:t xml:space="preserve">Warszawa, </w:t>
      </w:r>
      <w:r w:rsidR="004122AE" w:rsidRPr="00834725">
        <w:rPr>
          <w:rFonts w:ascii="Calibri" w:eastAsia="Calibri" w:hAnsi="Calibri" w:cs="Calibri"/>
          <w:sz w:val="22"/>
          <w:szCs w:val="22"/>
        </w:rPr>
        <w:t xml:space="preserve">23 marca </w:t>
      </w:r>
      <w:r w:rsidR="00F262B5" w:rsidRPr="00834725">
        <w:rPr>
          <w:rFonts w:ascii="Calibri" w:eastAsia="Calibri" w:hAnsi="Calibri" w:cs="Calibri"/>
          <w:sz w:val="22"/>
          <w:szCs w:val="22"/>
        </w:rPr>
        <w:t xml:space="preserve">2026 </w:t>
      </w:r>
      <w:r w:rsidRPr="00834725">
        <w:rPr>
          <w:rFonts w:ascii="Calibri" w:eastAsia="Calibri" w:hAnsi="Calibri" w:cs="Calibri"/>
          <w:sz w:val="22"/>
          <w:szCs w:val="22"/>
        </w:rPr>
        <w:t>r.</w:t>
      </w:r>
    </w:p>
    <w:p w14:paraId="268597AD" w14:textId="77777777" w:rsidR="00B31BE6" w:rsidRPr="00834725" w:rsidRDefault="00B31BE6" w:rsidP="00B31BE6">
      <w:pPr>
        <w:spacing w:after="0" w:line="300" w:lineRule="auto"/>
        <w:jc w:val="center"/>
        <w:rPr>
          <w:rFonts w:ascii="Calibri" w:hAnsi="Calibri" w:cs="Calibri"/>
          <w:b/>
        </w:rPr>
      </w:pPr>
      <w:r w:rsidRPr="00834725">
        <w:rPr>
          <w:rFonts w:ascii="Calibri" w:hAnsi="Calibri" w:cs="Calibri"/>
          <w:b/>
        </w:rPr>
        <w:t>Wyjaśnienia treści Specyfikacji Warunków Zamówienia</w:t>
      </w:r>
    </w:p>
    <w:p w14:paraId="6D83B049" w14:textId="4089FF6C" w:rsidR="00094AFA" w:rsidRPr="00834725" w:rsidRDefault="00B31BE6" w:rsidP="00B31BE6">
      <w:pPr>
        <w:spacing w:after="240" w:line="300" w:lineRule="auto"/>
        <w:jc w:val="center"/>
        <w:rPr>
          <w:rFonts w:ascii="Calibri" w:hAnsi="Calibri" w:cs="Calibri"/>
          <w:b/>
        </w:rPr>
      </w:pPr>
      <w:r w:rsidRPr="00834725">
        <w:rPr>
          <w:rFonts w:ascii="Calibri" w:hAnsi="Calibri" w:cs="Calibri"/>
          <w:b/>
        </w:rPr>
        <w:t>wraz z informacją o zmianie treści SWZ</w:t>
      </w:r>
    </w:p>
    <w:p w14:paraId="5FCCEFBC" w14:textId="3A6CCBA3" w:rsidR="00094AFA" w:rsidRPr="00834725" w:rsidRDefault="00094AFA" w:rsidP="00094AFA">
      <w:pPr>
        <w:spacing w:after="240" w:line="300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00834725">
        <w:rPr>
          <w:rFonts w:ascii="Calibri" w:eastAsia="Calibri" w:hAnsi="Calibri" w:cs="Calibri"/>
          <w:b/>
          <w:bCs/>
          <w:sz w:val="22"/>
          <w:szCs w:val="22"/>
        </w:rPr>
        <w:t>Dotyczy: postępowania o udzielenie zamówienia publicznego, którego przedmiotem jest: Dostawa artykułów dydaktycznych do placówek Zespołu Żłobków m.st. Warszawy (w podziale na częś</w:t>
      </w:r>
      <w:r w:rsidR="004122AE" w:rsidRPr="00834725">
        <w:rPr>
          <w:rFonts w:ascii="Calibri" w:eastAsia="Calibri" w:hAnsi="Calibri" w:cs="Calibri"/>
          <w:b/>
          <w:bCs/>
          <w:sz w:val="22"/>
          <w:szCs w:val="22"/>
        </w:rPr>
        <w:t>2026</w:t>
      </w:r>
      <w:r w:rsidRPr="00834725">
        <w:rPr>
          <w:rFonts w:ascii="Calibri" w:eastAsia="Calibri" w:hAnsi="Calibri" w:cs="Calibri"/>
          <w:b/>
          <w:bCs/>
          <w:sz w:val="22"/>
          <w:szCs w:val="22"/>
        </w:rPr>
        <w:t>ci)</w:t>
      </w:r>
    </w:p>
    <w:p w14:paraId="755439F6" w14:textId="3182EC52" w:rsidR="00094AFA" w:rsidRPr="00DF131B" w:rsidRDefault="00094AFA" w:rsidP="00DF131B">
      <w:pPr>
        <w:spacing w:line="300" w:lineRule="auto"/>
        <w:rPr>
          <w:rFonts w:ascii="Calibri" w:eastAsia="Calibri" w:hAnsi="Calibri" w:cs="Calibri"/>
          <w:sz w:val="22"/>
          <w:szCs w:val="22"/>
        </w:rPr>
      </w:pPr>
      <w:r w:rsidRPr="00834725">
        <w:rPr>
          <w:rFonts w:ascii="Calibri" w:eastAsia="Calibri" w:hAnsi="Calibri" w:cs="Calibri"/>
          <w:sz w:val="22"/>
          <w:szCs w:val="22"/>
        </w:rPr>
        <w:t>Działając na podstawie art. 284 ust. 6 ustawy z dnia 11 września 2019 r. Prawo zamówień publicznych (</w:t>
      </w:r>
      <w:proofErr w:type="spellStart"/>
      <w:r w:rsidRPr="00834725">
        <w:rPr>
          <w:rFonts w:ascii="Calibri" w:eastAsia="Calibri" w:hAnsi="Calibri" w:cs="Calibri"/>
          <w:sz w:val="22"/>
          <w:szCs w:val="22"/>
        </w:rPr>
        <w:t>t.j</w:t>
      </w:r>
      <w:proofErr w:type="spellEnd"/>
      <w:r w:rsidRPr="00834725">
        <w:rPr>
          <w:rFonts w:ascii="Calibri" w:eastAsia="Calibri" w:hAnsi="Calibri" w:cs="Calibri"/>
          <w:sz w:val="22"/>
          <w:szCs w:val="22"/>
        </w:rPr>
        <w:t xml:space="preserve">. Dz. U. z 2024 r., poz. 1320 – dalej PZP), zgodnie z którym: „Treść zapytań wraz z wyjaśnieniami zamawiający udostępnia, bez ujawniania źródła zapytania, na stronie internetowej prowadzonego postępowania, a w przypadkach, o których mowa w art. 280 ust. 2 i 3, przekazuje wykonawcom, którym udostępnił odpowiednio SWZ albo opis potrzeb i wymagań.” </w:t>
      </w:r>
      <w:r w:rsidRPr="00834725">
        <w:rPr>
          <w:rFonts w:ascii="Calibri" w:eastAsia="Calibri" w:hAnsi="Calibri" w:cs="Calibri"/>
          <w:b/>
          <w:sz w:val="22"/>
          <w:szCs w:val="22"/>
        </w:rPr>
        <w:t>udzielam wyjaśnień treści SWZ w następującym zakresie:</w:t>
      </w:r>
    </w:p>
    <w:p w14:paraId="69A2053B" w14:textId="64D909A7" w:rsidR="00AB4375" w:rsidRPr="00DF131B" w:rsidRDefault="322F9D0C" w:rsidP="004C3EFC">
      <w:pPr>
        <w:spacing w:after="0" w:line="300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00834725">
        <w:rPr>
          <w:rFonts w:ascii="Calibri" w:eastAsia="Calibri" w:hAnsi="Calibri" w:cs="Calibri"/>
          <w:b/>
          <w:bCs/>
          <w:sz w:val="22"/>
          <w:szCs w:val="22"/>
        </w:rPr>
        <w:t xml:space="preserve">Pytanie nr </w:t>
      </w:r>
      <w:r w:rsidR="004C3EFC" w:rsidRPr="00834725">
        <w:rPr>
          <w:rFonts w:ascii="Calibri" w:eastAsia="Calibri" w:hAnsi="Calibri" w:cs="Calibri"/>
          <w:b/>
          <w:bCs/>
          <w:sz w:val="22"/>
          <w:szCs w:val="22"/>
        </w:rPr>
        <w:t>1</w:t>
      </w:r>
      <w:r w:rsidRPr="00834725">
        <w:rPr>
          <w:rFonts w:ascii="Calibri" w:eastAsia="Calibri" w:hAnsi="Calibri" w:cs="Calibri"/>
          <w:b/>
          <w:bCs/>
          <w:sz w:val="22"/>
          <w:szCs w:val="22"/>
        </w:rPr>
        <w:t>:</w:t>
      </w:r>
      <w:r w:rsidR="00504E16" w:rsidRPr="00DF131B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5C3AF6DE" w14:textId="5D80C99C" w:rsidR="004122AE" w:rsidRPr="00834725" w:rsidRDefault="004122AE" w:rsidP="00DF131B">
      <w:pPr>
        <w:spacing w:after="0" w:line="300" w:lineRule="auto"/>
        <w:rPr>
          <w:rFonts w:ascii="Calibri" w:eastAsia="Calibri" w:hAnsi="Calibri" w:cs="Calibri"/>
          <w:sz w:val="22"/>
          <w:szCs w:val="22"/>
        </w:rPr>
      </w:pPr>
      <w:r w:rsidRPr="00834725">
        <w:rPr>
          <w:rFonts w:ascii="Calibri" w:eastAsia="Calibri" w:hAnsi="Calibri" w:cs="Calibri"/>
          <w:b/>
          <w:bCs/>
          <w:sz w:val="22"/>
          <w:szCs w:val="22"/>
        </w:rPr>
        <w:t>Pozycja 23 OPZ:</w:t>
      </w:r>
      <w:r w:rsidRPr="00DF131B">
        <w:rPr>
          <w:rFonts w:ascii="Calibri" w:eastAsia="Calibri" w:hAnsi="Calibri" w:cs="Calibri"/>
          <w:b/>
          <w:bCs/>
          <w:sz w:val="22"/>
          <w:szCs w:val="22"/>
        </w:rPr>
        <w:t xml:space="preserve"> Zamawiający wskazał wymóg dostawy klocków drewnianych w 10 kolorach i 9 różnych wzorach. Zwracamy się z pytaniem, czy Zamawiający dopuści zaoferowanie klocków drewnianych </w:t>
      </w:r>
      <w:r w:rsidR="006957C1" w:rsidRPr="00DF131B">
        <w:rPr>
          <w:rFonts w:ascii="Calibri" w:eastAsia="Calibri" w:hAnsi="Calibri" w:cs="Calibri"/>
          <w:b/>
          <w:bCs/>
          <w:sz w:val="22"/>
          <w:szCs w:val="22"/>
        </w:rPr>
        <w:br/>
      </w:r>
      <w:r w:rsidRPr="00834725">
        <w:rPr>
          <w:rFonts w:ascii="Calibri" w:eastAsia="Calibri" w:hAnsi="Calibri" w:cs="Calibri"/>
          <w:bCs/>
          <w:sz w:val="22"/>
          <w:szCs w:val="22"/>
        </w:rPr>
        <w:t xml:space="preserve">w 8 kolorach i 11 różnych kształtach, przy zachowaniu pozostałych parametrów użytkowych </w:t>
      </w:r>
      <w:r w:rsidR="006957C1" w:rsidRPr="00834725">
        <w:rPr>
          <w:rFonts w:ascii="Calibri" w:eastAsia="Calibri" w:hAnsi="Calibri" w:cs="Calibri"/>
          <w:bCs/>
          <w:sz w:val="22"/>
          <w:szCs w:val="22"/>
        </w:rPr>
        <w:br/>
      </w:r>
      <w:r w:rsidRPr="00834725">
        <w:rPr>
          <w:rFonts w:ascii="Calibri" w:eastAsia="Calibri" w:hAnsi="Calibri" w:cs="Calibri"/>
          <w:bCs/>
          <w:sz w:val="22"/>
          <w:szCs w:val="22"/>
        </w:rPr>
        <w:t>i jakościowych zgodnych z OPZ.</w:t>
      </w:r>
    </w:p>
    <w:p w14:paraId="022A2E01" w14:textId="579A49A4" w:rsidR="003F366E" w:rsidRPr="00834725" w:rsidRDefault="003F366E" w:rsidP="004122AE">
      <w:pPr>
        <w:spacing w:after="240" w:line="300" w:lineRule="auto"/>
        <w:rPr>
          <w:rFonts w:ascii="Calibri" w:eastAsia="Calibri" w:hAnsi="Calibri" w:cs="Calibri"/>
          <w:bCs/>
          <w:sz w:val="22"/>
          <w:szCs w:val="22"/>
        </w:rPr>
      </w:pPr>
      <w:r w:rsidRPr="00834725">
        <w:rPr>
          <w:rFonts w:ascii="Calibri" w:eastAsia="Calibri" w:hAnsi="Calibri" w:cs="Calibri"/>
          <w:b/>
          <w:bCs/>
          <w:sz w:val="22"/>
          <w:szCs w:val="22"/>
        </w:rPr>
        <w:t>Odpowiedź:</w:t>
      </w:r>
      <w:r w:rsidRPr="00834725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1A5BF5" w:rsidRPr="00834725">
        <w:rPr>
          <w:rFonts w:ascii="Calibri" w:eastAsia="Calibri" w:hAnsi="Calibri" w:cs="Calibri"/>
          <w:bCs/>
          <w:sz w:val="22"/>
          <w:szCs w:val="22"/>
        </w:rPr>
        <w:t>Zamawiający dopuszcza dostarczenie klocków drewnianych w 8 kolorach oraz 11 różnych kształtach, o ile wszystkie pozostałe wymagania użytkowe i jakościowe określone w OPZ zostaną spełnione.</w:t>
      </w:r>
    </w:p>
    <w:p w14:paraId="034ABD0E" w14:textId="7C70E2C3" w:rsidR="003F366E" w:rsidRPr="00834725" w:rsidRDefault="003F366E" w:rsidP="004C3EFC">
      <w:pPr>
        <w:spacing w:after="0" w:line="300" w:lineRule="auto"/>
        <w:rPr>
          <w:rFonts w:ascii="Calibri" w:eastAsia="Calibri" w:hAnsi="Calibri" w:cs="Calibri"/>
          <w:bCs/>
          <w:sz w:val="22"/>
          <w:szCs w:val="22"/>
        </w:rPr>
      </w:pPr>
      <w:r w:rsidRPr="00834725">
        <w:rPr>
          <w:rFonts w:ascii="Calibri" w:eastAsia="Calibri" w:hAnsi="Calibri" w:cs="Calibri"/>
          <w:b/>
          <w:bCs/>
          <w:sz w:val="22"/>
          <w:szCs w:val="22"/>
        </w:rPr>
        <w:t>Pytanie nr 2:</w:t>
      </w:r>
      <w:r w:rsidRPr="00834725"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3E6C26E9" w14:textId="2DE769DA" w:rsidR="00094AFA" w:rsidRPr="00834725" w:rsidRDefault="004122AE" w:rsidP="004122AE">
      <w:pPr>
        <w:spacing w:after="0" w:line="300" w:lineRule="auto"/>
        <w:rPr>
          <w:rFonts w:ascii="Calibri" w:eastAsia="Calibri" w:hAnsi="Calibri" w:cs="Calibri"/>
          <w:bCs/>
          <w:sz w:val="22"/>
          <w:szCs w:val="22"/>
        </w:rPr>
      </w:pPr>
      <w:r w:rsidRPr="00834725">
        <w:rPr>
          <w:rFonts w:ascii="Calibri" w:eastAsia="Calibri" w:hAnsi="Calibri" w:cs="Calibri"/>
          <w:b/>
          <w:bCs/>
          <w:sz w:val="22"/>
          <w:szCs w:val="22"/>
        </w:rPr>
        <w:t>Pozycja 48 OPZ:</w:t>
      </w:r>
      <w:r w:rsidRPr="00834725">
        <w:rPr>
          <w:rFonts w:ascii="Calibri" w:eastAsia="Calibri" w:hAnsi="Calibri" w:cs="Calibri"/>
          <w:bCs/>
          <w:sz w:val="22"/>
          <w:szCs w:val="22"/>
        </w:rPr>
        <w:t xml:space="preserve"> Zamawiający wskazał wymóg dostawy chusty w kolorze czerwonym. Zwracamy się </w:t>
      </w:r>
      <w:r w:rsidR="006957C1" w:rsidRPr="00834725">
        <w:rPr>
          <w:rFonts w:ascii="Calibri" w:eastAsia="Calibri" w:hAnsi="Calibri" w:cs="Calibri"/>
          <w:bCs/>
          <w:sz w:val="22"/>
          <w:szCs w:val="22"/>
        </w:rPr>
        <w:br/>
      </w:r>
      <w:r w:rsidRPr="00834725">
        <w:rPr>
          <w:rFonts w:ascii="Calibri" w:eastAsia="Calibri" w:hAnsi="Calibri" w:cs="Calibri"/>
          <w:bCs/>
          <w:sz w:val="22"/>
          <w:szCs w:val="22"/>
        </w:rPr>
        <w:t>z pytaniem, czy Zamawiający dopuści zaoferowanie produktu w kolorze różowym, przy zachowaniu pozostałych parametrów zgodnych z OPZ</w:t>
      </w:r>
      <w:r w:rsidR="00094AFA" w:rsidRPr="00834725">
        <w:rPr>
          <w:rFonts w:ascii="Calibri" w:eastAsia="Calibri" w:hAnsi="Calibri" w:cs="Calibri"/>
          <w:bCs/>
          <w:sz w:val="22"/>
          <w:szCs w:val="22"/>
        </w:rPr>
        <w:t>.</w:t>
      </w:r>
    </w:p>
    <w:p w14:paraId="37A5234D" w14:textId="75392FB0" w:rsidR="00AF4662" w:rsidRPr="00834725" w:rsidRDefault="003F366E" w:rsidP="006957C1">
      <w:pPr>
        <w:tabs>
          <w:tab w:val="left" w:pos="8190"/>
        </w:tabs>
        <w:rPr>
          <w:rFonts w:ascii="Calibri" w:eastAsia="Calibri" w:hAnsi="Calibri" w:cs="Calibri"/>
          <w:bCs/>
          <w:sz w:val="22"/>
          <w:szCs w:val="22"/>
        </w:rPr>
      </w:pPr>
      <w:r w:rsidRPr="00834725">
        <w:rPr>
          <w:rFonts w:ascii="Calibri" w:eastAsia="Calibri" w:hAnsi="Calibri" w:cs="Calibri"/>
          <w:b/>
          <w:bCs/>
          <w:sz w:val="22"/>
          <w:szCs w:val="22"/>
        </w:rPr>
        <w:t>Odpowiedź:</w:t>
      </w:r>
      <w:r w:rsidR="006957C1" w:rsidRPr="00834725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="006957C1" w:rsidRPr="00834725">
        <w:rPr>
          <w:rFonts w:ascii="Calibri" w:hAnsi="Calibri" w:cs="Calibri"/>
        </w:rPr>
        <w:t>Zamawiający dopuszcza dostarczenie produktu w kolorze różowym, pod warunkiem zachowania pozostałych parametrów zgodnych z OPZ.</w:t>
      </w:r>
    </w:p>
    <w:p w14:paraId="4A43520C" w14:textId="46B7DB59" w:rsidR="003F366E" w:rsidRPr="00834725" w:rsidRDefault="003F366E" w:rsidP="459B2897">
      <w:pPr>
        <w:spacing w:after="240" w:line="300" w:lineRule="auto"/>
        <w:rPr>
          <w:rFonts w:ascii="Calibri" w:eastAsia="Calibri" w:hAnsi="Calibri" w:cs="Calibri"/>
          <w:bCs/>
          <w:sz w:val="22"/>
          <w:szCs w:val="22"/>
        </w:rPr>
      </w:pPr>
      <w:r w:rsidRPr="00834725">
        <w:rPr>
          <w:rFonts w:ascii="Calibri" w:eastAsia="Calibri" w:hAnsi="Calibri" w:cs="Calibri"/>
          <w:bCs/>
          <w:sz w:val="22"/>
          <w:szCs w:val="22"/>
        </w:rPr>
        <w:t xml:space="preserve">Zamawiający przypomina, że zgodnie z postanowieniami w sekcji III pkt 3.1 </w:t>
      </w:r>
      <w:proofErr w:type="spellStart"/>
      <w:r w:rsidRPr="00834725">
        <w:rPr>
          <w:rFonts w:ascii="Calibri" w:eastAsia="Calibri" w:hAnsi="Calibri" w:cs="Calibri"/>
          <w:bCs/>
          <w:sz w:val="22"/>
          <w:szCs w:val="22"/>
        </w:rPr>
        <w:t>ppkt</w:t>
      </w:r>
      <w:proofErr w:type="spellEnd"/>
      <w:r w:rsidRPr="00834725">
        <w:rPr>
          <w:rFonts w:ascii="Calibri" w:eastAsia="Calibri" w:hAnsi="Calibri" w:cs="Calibri"/>
          <w:bCs/>
          <w:sz w:val="22"/>
          <w:szCs w:val="22"/>
        </w:rPr>
        <w:t xml:space="preserve"> 6  SWZ:</w:t>
      </w:r>
      <w:r w:rsidR="00AF05F7" w:rsidRPr="00834725">
        <w:rPr>
          <w:rFonts w:ascii="Calibri" w:eastAsia="Calibri" w:hAnsi="Calibri" w:cs="Calibri"/>
          <w:bCs/>
          <w:sz w:val="22"/>
          <w:szCs w:val="22"/>
        </w:rPr>
        <w:t xml:space="preserve"> </w:t>
      </w:r>
      <w:r w:rsidRPr="00834725">
        <w:rPr>
          <w:rFonts w:ascii="Calibri" w:eastAsia="Calibri" w:hAnsi="Calibri" w:cs="Calibri"/>
          <w:bCs/>
          <w:sz w:val="22"/>
          <w:szCs w:val="22"/>
        </w:rPr>
        <w:t>„Zamawiający dopuszcza tolerancję w zakresie wymiarów +/- 20 % w stosunku do podanych w OPZ (za wyjątkiem parametrów określonych jako „minimalne” („min.”) i/lub „maksymalne” („max”) oraz parametrów określonych w przedziale – w takich przypadkach obowiązują minimalne i/lub maksymalne parametry lub przedział określony w OPZ.)”.</w:t>
      </w:r>
    </w:p>
    <w:p w14:paraId="69C6EDAA" w14:textId="77777777" w:rsidR="00B31BE6" w:rsidRPr="00834725" w:rsidRDefault="00B31BE6" w:rsidP="00B31BE6">
      <w:pPr>
        <w:spacing w:after="240" w:line="300" w:lineRule="auto"/>
        <w:rPr>
          <w:rFonts w:ascii="Calibri" w:hAnsi="Calibri" w:cs="Calibri"/>
          <w:sz w:val="22"/>
          <w:szCs w:val="22"/>
          <w:lang w:eastAsia="pl-PL"/>
        </w:rPr>
      </w:pPr>
      <w:r w:rsidRPr="00834725">
        <w:rPr>
          <w:rFonts w:ascii="Calibri" w:hAnsi="Calibri" w:cs="Calibri"/>
          <w:sz w:val="22"/>
          <w:szCs w:val="22"/>
          <w:lang w:eastAsia="pl-PL"/>
        </w:rPr>
        <w:lastRenderedPageBreak/>
        <w:t>Jednocześnie, działając na podstawie art. 286 ust. 1 PZP, zgodnie z którym „</w:t>
      </w:r>
      <w:r w:rsidRPr="00834725">
        <w:rPr>
          <w:rFonts w:ascii="Calibri" w:hAnsi="Calibri" w:cs="Calibri"/>
          <w:i/>
          <w:sz w:val="22"/>
          <w:szCs w:val="22"/>
          <w:lang w:eastAsia="pl-PL"/>
        </w:rPr>
        <w:t>W uzasadnionych przypadkach zamawiający może przed upływem terminu składania ofert zmienić treść SWZ.</w:t>
      </w:r>
      <w:r w:rsidRPr="00834725">
        <w:rPr>
          <w:rFonts w:ascii="Calibri" w:hAnsi="Calibri" w:cs="Calibri"/>
          <w:sz w:val="22"/>
          <w:szCs w:val="22"/>
          <w:lang w:eastAsia="pl-PL"/>
        </w:rPr>
        <w:t xml:space="preserve">” informuję, że </w:t>
      </w:r>
      <w:r w:rsidRPr="00834725">
        <w:rPr>
          <w:rFonts w:ascii="Calibri" w:hAnsi="Calibri" w:cs="Calibri"/>
          <w:b/>
          <w:sz w:val="22"/>
          <w:szCs w:val="22"/>
          <w:lang w:eastAsia="pl-PL"/>
        </w:rPr>
        <w:t>dokonuję następujących zmian SWZ</w:t>
      </w:r>
      <w:r w:rsidRPr="00834725">
        <w:rPr>
          <w:rFonts w:ascii="Calibri" w:hAnsi="Calibri" w:cs="Calibri"/>
          <w:sz w:val="22"/>
          <w:szCs w:val="22"/>
          <w:lang w:eastAsia="pl-PL"/>
        </w:rPr>
        <w:t xml:space="preserve">: </w:t>
      </w:r>
    </w:p>
    <w:p w14:paraId="0F98784A" w14:textId="3850D5D2" w:rsidR="00B31BE6" w:rsidRPr="00834725" w:rsidRDefault="00F262B5" w:rsidP="00B31BE6">
      <w:pPr>
        <w:pStyle w:val="Akapitzlist"/>
        <w:numPr>
          <w:ilvl w:val="0"/>
          <w:numId w:val="43"/>
        </w:numPr>
        <w:spacing w:after="240" w:line="300" w:lineRule="auto"/>
        <w:ind w:left="714" w:hanging="357"/>
        <w:contextualSpacing w:val="0"/>
        <w:rPr>
          <w:rFonts w:ascii="Calibri" w:hAnsi="Calibri" w:cs="Calibri"/>
          <w:sz w:val="22"/>
          <w:szCs w:val="22"/>
          <w:lang w:eastAsia="pl-PL"/>
        </w:rPr>
      </w:pPr>
      <w:bookmarkStart w:id="0" w:name="_Hlk167785355"/>
      <w:proofErr w:type="spellStart"/>
      <w:r w:rsidRPr="00834725">
        <w:rPr>
          <w:rFonts w:ascii="Calibri" w:hAnsi="Calibri" w:cs="Calibri"/>
          <w:sz w:val="22"/>
          <w:szCs w:val="22"/>
          <w:lang w:eastAsia="pl-PL"/>
        </w:rPr>
        <w:t>Załacznik</w:t>
      </w:r>
      <w:proofErr w:type="spellEnd"/>
      <w:r w:rsidRPr="00834725">
        <w:rPr>
          <w:rFonts w:ascii="Calibri" w:hAnsi="Calibri" w:cs="Calibri"/>
          <w:sz w:val="22"/>
          <w:szCs w:val="22"/>
          <w:lang w:eastAsia="pl-PL"/>
        </w:rPr>
        <w:t xml:space="preserve"> nr 9.1 do SWZ oraz z</w:t>
      </w:r>
      <w:r w:rsidR="00B31BE6" w:rsidRPr="00834725">
        <w:rPr>
          <w:rFonts w:ascii="Calibri" w:hAnsi="Calibri" w:cs="Calibri"/>
          <w:sz w:val="22"/>
          <w:szCs w:val="22"/>
          <w:lang w:eastAsia="pl-PL"/>
        </w:rPr>
        <w:t xml:space="preserve">ałącznik nr 9.2 do SWZ </w:t>
      </w:r>
      <w:bookmarkEnd w:id="0"/>
      <w:r w:rsidR="00B31BE6" w:rsidRPr="00834725">
        <w:rPr>
          <w:rFonts w:ascii="Calibri" w:hAnsi="Calibri" w:cs="Calibri"/>
          <w:sz w:val="22"/>
          <w:szCs w:val="22"/>
          <w:lang w:eastAsia="pl-PL"/>
        </w:rPr>
        <w:t>otrzymuje brzmienie zgodnie z załącznikami do niniejszego pisma (zmiany oznaczone kolorem czerwonym),</w:t>
      </w:r>
    </w:p>
    <w:p w14:paraId="674B6714" w14:textId="77777777" w:rsidR="00B31BE6" w:rsidRPr="00834725" w:rsidRDefault="00B31BE6" w:rsidP="00B31BE6">
      <w:pPr>
        <w:pStyle w:val="Akapitzlist"/>
        <w:numPr>
          <w:ilvl w:val="0"/>
          <w:numId w:val="43"/>
        </w:numPr>
        <w:spacing w:after="240" w:line="300" w:lineRule="auto"/>
        <w:rPr>
          <w:rFonts w:ascii="Calibri" w:hAnsi="Calibri" w:cs="Calibri"/>
          <w:sz w:val="22"/>
          <w:szCs w:val="22"/>
          <w:lang w:eastAsia="pl-PL"/>
        </w:rPr>
      </w:pPr>
      <w:r w:rsidRPr="00834725">
        <w:rPr>
          <w:rFonts w:ascii="Calibri" w:hAnsi="Calibri" w:cs="Calibri"/>
          <w:sz w:val="22"/>
          <w:szCs w:val="22"/>
          <w:lang w:eastAsia="pl-PL"/>
        </w:rPr>
        <w:t>Sekcja XII pkt 1 SWZ otrzymuje następujące brzmienie:</w:t>
      </w:r>
    </w:p>
    <w:p w14:paraId="52BE4CF2" w14:textId="03AD1E74" w:rsidR="00B31BE6" w:rsidRPr="00834725" w:rsidRDefault="00B31BE6" w:rsidP="00B31BE6">
      <w:pPr>
        <w:pStyle w:val="Akapitzlist"/>
        <w:spacing w:after="240" w:line="300" w:lineRule="auto"/>
        <w:ind w:left="1135" w:hanging="284"/>
        <w:contextualSpacing w:val="0"/>
        <w:rPr>
          <w:rFonts w:ascii="Calibri" w:hAnsi="Calibri" w:cs="Calibri"/>
          <w:i/>
          <w:sz w:val="22"/>
          <w:szCs w:val="22"/>
          <w:lang w:eastAsia="pl-PL"/>
        </w:rPr>
      </w:pPr>
      <w:r w:rsidRPr="00834725">
        <w:rPr>
          <w:rFonts w:ascii="Calibri" w:hAnsi="Calibri" w:cs="Calibri"/>
          <w:i/>
          <w:sz w:val="22"/>
          <w:szCs w:val="22"/>
          <w:lang w:eastAsia="pl-PL"/>
        </w:rPr>
        <w:t>1.</w:t>
      </w:r>
      <w:r w:rsidRPr="00834725">
        <w:rPr>
          <w:rFonts w:ascii="Calibri" w:hAnsi="Calibri" w:cs="Calibri"/>
          <w:i/>
          <w:sz w:val="22"/>
          <w:szCs w:val="22"/>
          <w:lang w:eastAsia="pl-PL"/>
        </w:rPr>
        <w:tab/>
        <w:t xml:space="preserve">Wykonawca jest związany ofertą do dnia </w:t>
      </w:r>
      <w:r w:rsidRPr="00834725">
        <w:rPr>
          <w:rFonts w:ascii="Calibri" w:hAnsi="Calibri" w:cs="Calibri"/>
          <w:b/>
          <w:i/>
          <w:sz w:val="22"/>
          <w:szCs w:val="22"/>
          <w:lang w:eastAsia="pl-PL"/>
        </w:rPr>
        <w:t>07.06.</w:t>
      </w:r>
      <w:r w:rsidRPr="00834725">
        <w:rPr>
          <w:rFonts w:ascii="Calibri" w:hAnsi="Calibri" w:cs="Calibri"/>
          <w:i/>
          <w:sz w:val="22"/>
          <w:szCs w:val="22"/>
          <w:lang w:eastAsia="pl-PL"/>
        </w:rPr>
        <w:t>2025 r. jednak nie dłużej niż 30 dni od dnia upływu terminu składania ofert, przy czym pierwszym dniem terminu związania ofertą jest dzień, w którym upływa termin składania ofert.</w:t>
      </w:r>
    </w:p>
    <w:p w14:paraId="699AC238" w14:textId="77777777" w:rsidR="00B31BE6" w:rsidRPr="00834725" w:rsidRDefault="00B31BE6" w:rsidP="00B31BE6">
      <w:pPr>
        <w:pStyle w:val="Akapitzlist"/>
        <w:numPr>
          <w:ilvl w:val="0"/>
          <w:numId w:val="43"/>
        </w:numPr>
        <w:spacing w:after="240" w:line="300" w:lineRule="auto"/>
        <w:rPr>
          <w:rFonts w:ascii="Calibri" w:hAnsi="Calibri" w:cs="Calibri"/>
          <w:sz w:val="22"/>
          <w:szCs w:val="22"/>
          <w:lang w:eastAsia="pl-PL"/>
        </w:rPr>
      </w:pPr>
      <w:r w:rsidRPr="00834725">
        <w:rPr>
          <w:rFonts w:ascii="Calibri" w:hAnsi="Calibri" w:cs="Calibri"/>
          <w:sz w:val="22"/>
          <w:szCs w:val="22"/>
          <w:lang w:eastAsia="pl-PL"/>
        </w:rPr>
        <w:t>Sekcja XVI pkt 1 i 2 SWZ otrzymują następujące brzmienie:</w:t>
      </w:r>
    </w:p>
    <w:p w14:paraId="7119C42B" w14:textId="0FBD3FCC" w:rsidR="00B31BE6" w:rsidRPr="00834725" w:rsidRDefault="00B31BE6" w:rsidP="00B31BE6">
      <w:pPr>
        <w:pStyle w:val="Akapitzlist"/>
        <w:spacing w:after="240" w:line="300" w:lineRule="auto"/>
        <w:ind w:left="993" w:hanging="142"/>
        <w:rPr>
          <w:rFonts w:ascii="Calibri" w:hAnsi="Calibri" w:cs="Calibri"/>
          <w:i/>
          <w:sz w:val="22"/>
          <w:szCs w:val="22"/>
          <w:lang w:eastAsia="pl-PL"/>
        </w:rPr>
      </w:pPr>
      <w:r w:rsidRPr="00834725">
        <w:rPr>
          <w:rFonts w:ascii="Calibri" w:hAnsi="Calibri" w:cs="Calibri"/>
          <w:i/>
          <w:sz w:val="22"/>
          <w:szCs w:val="22"/>
          <w:lang w:eastAsia="pl-PL"/>
        </w:rPr>
        <w:t xml:space="preserve">1. Oferty należy złożyć w terminie do </w:t>
      </w:r>
      <w:r w:rsidR="00F262B5" w:rsidRPr="00834725">
        <w:rPr>
          <w:rFonts w:ascii="Calibri" w:hAnsi="Calibri" w:cs="Calibri"/>
          <w:b/>
          <w:i/>
          <w:sz w:val="22"/>
          <w:szCs w:val="22"/>
          <w:lang w:eastAsia="pl-PL"/>
        </w:rPr>
        <w:t>27.03.2026</w:t>
      </w:r>
      <w:r w:rsidRPr="00834725">
        <w:rPr>
          <w:rFonts w:ascii="Calibri" w:hAnsi="Calibri" w:cs="Calibri"/>
          <w:i/>
          <w:sz w:val="22"/>
          <w:szCs w:val="22"/>
          <w:lang w:eastAsia="pl-PL"/>
        </w:rPr>
        <w:t xml:space="preserve"> r. do godziny 9:00. </w:t>
      </w:r>
    </w:p>
    <w:p w14:paraId="412A9030" w14:textId="6DCB40CA" w:rsidR="00B31BE6" w:rsidRPr="00834725" w:rsidRDefault="00B31BE6" w:rsidP="00B31BE6">
      <w:pPr>
        <w:pStyle w:val="Akapitzlist"/>
        <w:spacing w:after="240" w:line="300" w:lineRule="auto"/>
        <w:ind w:left="993" w:hanging="142"/>
        <w:rPr>
          <w:rFonts w:ascii="Calibri" w:hAnsi="Calibri" w:cs="Calibri"/>
          <w:i/>
          <w:sz w:val="22"/>
          <w:szCs w:val="22"/>
          <w:lang w:eastAsia="pl-PL"/>
        </w:rPr>
      </w:pPr>
      <w:r w:rsidRPr="00834725">
        <w:rPr>
          <w:rFonts w:ascii="Calibri" w:hAnsi="Calibri" w:cs="Calibri"/>
          <w:i/>
          <w:sz w:val="22"/>
          <w:szCs w:val="22"/>
          <w:lang w:eastAsia="pl-PL"/>
        </w:rPr>
        <w:t xml:space="preserve">2. Otwarcie ofert nastąpi w dniu </w:t>
      </w:r>
      <w:r w:rsidR="00F262B5" w:rsidRPr="00834725">
        <w:rPr>
          <w:rFonts w:ascii="Calibri" w:hAnsi="Calibri" w:cs="Calibri"/>
          <w:b/>
          <w:i/>
          <w:sz w:val="22"/>
          <w:szCs w:val="22"/>
          <w:lang w:eastAsia="pl-PL"/>
        </w:rPr>
        <w:t>27.03.2026</w:t>
      </w:r>
      <w:r w:rsidRPr="00834725">
        <w:rPr>
          <w:rFonts w:ascii="Calibri" w:hAnsi="Calibri" w:cs="Calibri"/>
          <w:i/>
          <w:sz w:val="22"/>
          <w:szCs w:val="22"/>
          <w:lang w:eastAsia="pl-PL"/>
        </w:rPr>
        <w:t xml:space="preserve"> r. o godzinie 10:00. </w:t>
      </w:r>
    </w:p>
    <w:p w14:paraId="30CD518A" w14:textId="1E881D83" w:rsidR="00B31BE6" w:rsidRPr="00834725" w:rsidRDefault="00B31BE6" w:rsidP="00B31BE6">
      <w:pPr>
        <w:spacing w:after="240" w:line="300" w:lineRule="auto"/>
        <w:rPr>
          <w:rFonts w:ascii="Calibri" w:hAnsi="Calibri" w:cs="Calibri"/>
          <w:i/>
          <w:sz w:val="22"/>
          <w:szCs w:val="22"/>
          <w:lang w:eastAsia="pl-PL"/>
        </w:rPr>
      </w:pPr>
      <w:r w:rsidRPr="00834725">
        <w:rPr>
          <w:rFonts w:ascii="Calibri" w:hAnsi="Calibri" w:cs="Calibri"/>
          <w:sz w:val="22"/>
          <w:szCs w:val="22"/>
          <w:lang w:eastAsia="pl-PL"/>
        </w:rPr>
        <w:t>Załączniki:</w:t>
      </w:r>
    </w:p>
    <w:p w14:paraId="423B6ADC" w14:textId="163B10DB" w:rsidR="00B31BE6" w:rsidRPr="00834725" w:rsidRDefault="00B31BE6" w:rsidP="00B31BE6">
      <w:pPr>
        <w:pStyle w:val="Akapitzlist"/>
        <w:numPr>
          <w:ilvl w:val="0"/>
          <w:numId w:val="44"/>
        </w:numPr>
        <w:spacing w:after="0" w:line="300" w:lineRule="auto"/>
        <w:rPr>
          <w:rFonts w:ascii="Calibri" w:hAnsi="Calibri" w:cs="Calibri"/>
          <w:sz w:val="22"/>
          <w:szCs w:val="22"/>
          <w:lang w:eastAsia="pl-PL"/>
        </w:rPr>
      </w:pPr>
      <w:r w:rsidRPr="00834725">
        <w:rPr>
          <w:rFonts w:ascii="Calibri" w:hAnsi="Calibri" w:cs="Calibri"/>
          <w:sz w:val="22"/>
          <w:szCs w:val="22"/>
          <w:lang w:eastAsia="pl-PL"/>
        </w:rPr>
        <w:t>Załącznik nr 9.</w:t>
      </w:r>
      <w:r w:rsidR="00F262B5" w:rsidRPr="00834725">
        <w:rPr>
          <w:rFonts w:ascii="Calibri" w:hAnsi="Calibri" w:cs="Calibri"/>
          <w:sz w:val="22"/>
          <w:szCs w:val="22"/>
          <w:lang w:eastAsia="pl-PL"/>
        </w:rPr>
        <w:t>1</w:t>
      </w:r>
      <w:r w:rsidRPr="00834725">
        <w:rPr>
          <w:rFonts w:ascii="Calibri" w:hAnsi="Calibri" w:cs="Calibri"/>
          <w:sz w:val="22"/>
          <w:szCs w:val="22"/>
          <w:lang w:eastAsia="pl-PL"/>
        </w:rPr>
        <w:t xml:space="preserve"> do SWZ z dnia </w:t>
      </w:r>
      <w:r w:rsidR="00F262B5" w:rsidRPr="00834725">
        <w:rPr>
          <w:rFonts w:ascii="Calibri" w:hAnsi="Calibri" w:cs="Calibri"/>
          <w:sz w:val="22"/>
          <w:szCs w:val="22"/>
          <w:lang w:eastAsia="pl-PL"/>
        </w:rPr>
        <w:t>17.03.2026</w:t>
      </w:r>
      <w:r w:rsidRPr="00834725">
        <w:rPr>
          <w:rFonts w:ascii="Calibri" w:hAnsi="Calibri" w:cs="Calibri"/>
          <w:sz w:val="22"/>
          <w:szCs w:val="22"/>
          <w:lang w:eastAsia="pl-PL"/>
        </w:rPr>
        <w:t xml:space="preserve"> r.</w:t>
      </w:r>
    </w:p>
    <w:p w14:paraId="1DAEFF36" w14:textId="3037DF14" w:rsidR="00F262B5" w:rsidRPr="00834725" w:rsidRDefault="00F262B5" w:rsidP="00F262B5">
      <w:pPr>
        <w:pStyle w:val="Akapitzlist"/>
        <w:numPr>
          <w:ilvl w:val="0"/>
          <w:numId w:val="44"/>
        </w:numPr>
        <w:spacing w:after="0" w:line="300" w:lineRule="auto"/>
        <w:rPr>
          <w:rFonts w:ascii="Calibri" w:hAnsi="Calibri" w:cs="Calibri"/>
          <w:sz w:val="22"/>
          <w:szCs w:val="22"/>
          <w:lang w:eastAsia="pl-PL"/>
        </w:rPr>
      </w:pPr>
      <w:r w:rsidRPr="00834725">
        <w:rPr>
          <w:rFonts w:ascii="Calibri" w:hAnsi="Calibri" w:cs="Calibri"/>
          <w:sz w:val="22"/>
          <w:szCs w:val="22"/>
          <w:lang w:eastAsia="pl-PL"/>
        </w:rPr>
        <w:t xml:space="preserve">Załącznik nr 9.2 do SWZ z dnia </w:t>
      </w:r>
      <w:r w:rsidRPr="00834725">
        <w:rPr>
          <w:rFonts w:ascii="Calibri" w:hAnsi="Calibri" w:cs="Calibri"/>
          <w:sz w:val="22"/>
          <w:szCs w:val="22"/>
          <w:lang w:eastAsia="pl-PL"/>
        </w:rPr>
        <w:t>17.03</w:t>
      </w:r>
      <w:r w:rsidRPr="00834725">
        <w:rPr>
          <w:rFonts w:ascii="Calibri" w:hAnsi="Calibri" w:cs="Calibri"/>
          <w:sz w:val="22"/>
          <w:szCs w:val="22"/>
          <w:lang w:eastAsia="pl-PL"/>
        </w:rPr>
        <w:t>.202</w:t>
      </w:r>
      <w:r w:rsidRPr="00834725">
        <w:rPr>
          <w:rFonts w:ascii="Calibri" w:hAnsi="Calibri" w:cs="Calibri"/>
          <w:sz w:val="22"/>
          <w:szCs w:val="22"/>
          <w:lang w:eastAsia="pl-PL"/>
        </w:rPr>
        <w:t xml:space="preserve">6 </w:t>
      </w:r>
      <w:r w:rsidRPr="00834725">
        <w:rPr>
          <w:rFonts w:ascii="Calibri" w:hAnsi="Calibri" w:cs="Calibri"/>
          <w:sz w:val="22"/>
          <w:szCs w:val="22"/>
          <w:lang w:eastAsia="pl-PL"/>
        </w:rPr>
        <w:t>r.</w:t>
      </w:r>
    </w:p>
    <w:p w14:paraId="0918F656" w14:textId="77777777" w:rsidR="00F262B5" w:rsidRPr="00834725" w:rsidRDefault="00F262B5" w:rsidP="00F262B5">
      <w:pPr>
        <w:pStyle w:val="Akapitzlist"/>
        <w:spacing w:after="0" w:line="300" w:lineRule="auto"/>
        <w:rPr>
          <w:rFonts w:ascii="Calibri" w:hAnsi="Calibri" w:cs="Calibri"/>
          <w:sz w:val="22"/>
          <w:szCs w:val="22"/>
          <w:lang w:eastAsia="pl-PL"/>
        </w:rPr>
      </w:pPr>
    </w:p>
    <w:p w14:paraId="409D705E" w14:textId="1C9C84C0" w:rsidR="7361D8A6" w:rsidRPr="00834725" w:rsidRDefault="7361D8A6" w:rsidP="004C3EFC">
      <w:pPr>
        <w:spacing w:after="240" w:line="300" w:lineRule="auto"/>
        <w:rPr>
          <w:rFonts w:ascii="Calibri" w:eastAsia="Calibri" w:hAnsi="Calibri" w:cs="Calibri"/>
          <w:bCs/>
          <w:sz w:val="22"/>
          <w:szCs w:val="22"/>
        </w:rPr>
      </w:pPr>
      <w:bookmarkStart w:id="1" w:name="_GoBack"/>
      <w:bookmarkEnd w:id="1"/>
    </w:p>
    <w:sectPr w:rsidR="7361D8A6" w:rsidRPr="00834725" w:rsidSect="00792185">
      <w:footerReference w:type="default" r:id="rId7"/>
      <w:head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42169" w14:textId="77777777" w:rsidR="00290F16" w:rsidRDefault="00290F16" w:rsidP="00792185">
      <w:pPr>
        <w:spacing w:after="0" w:line="240" w:lineRule="auto"/>
      </w:pPr>
      <w:r>
        <w:separator/>
      </w:r>
    </w:p>
  </w:endnote>
  <w:endnote w:type="continuationSeparator" w:id="0">
    <w:p w14:paraId="78C34A27" w14:textId="77777777" w:rsidR="00290F16" w:rsidRDefault="00290F16" w:rsidP="00792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22"/>
        <w:szCs w:val="22"/>
      </w:rPr>
      <w:id w:val="94881946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3A86E7" w14:textId="365FDCBE" w:rsidR="00EF0BB7" w:rsidRPr="00EF0BB7" w:rsidRDefault="00EF0BB7">
            <w:pPr>
              <w:pStyle w:val="Stopka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fldChar w:fldCharType="begin"/>
            </w: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instrText>PAGE</w:instrText>
            </w: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fldChar w:fldCharType="separate"/>
            </w: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fldChar w:fldCharType="end"/>
            </w:r>
            <w:r w:rsidRPr="00EF0BB7">
              <w:rPr>
                <w:rFonts w:ascii="Calibri" w:hAnsi="Calibri" w:cs="Calibri"/>
                <w:sz w:val="22"/>
                <w:szCs w:val="22"/>
              </w:rPr>
              <w:t>/</w:t>
            </w: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fldChar w:fldCharType="begin"/>
            </w: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instrText>NUMPAGES</w:instrText>
            </w: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fldChar w:fldCharType="separate"/>
            </w: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EF0BB7">
              <w:rPr>
                <w:rFonts w:ascii="Calibri" w:hAnsi="Calibri" w:cs="Calibri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762F723" w14:textId="77777777" w:rsidR="00763A94" w:rsidRPr="00EF0BB7" w:rsidRDefault="00763A94">
    <w:pPr>
      <w:pStyle w:val="Stopka"/>
      <w:rPr>
        <w:rFonts w:ascii="Calibri" w:hAnsi="Calibri" w:cs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9E80C" w14:textId="77777777" w:rsidR="00290F16" w:rsidRDefault="00290F16" w:rsidP="00792185">
      <w:pPr>
        <w:spacing w:after="0" w:line="240" w:lineRule="auto"/>
      </w:pPr>
      <w:r>
        <w:separator/>
      </w:r>
    </w:p>
  </w:footnote>
  <w:footnote w:type="continuationSeparator" w:id="0">
    <w:p w14:paraId="38E99715" w14:textId="77777777" w:rsidR="00290F16" w:rsidRDefault="00290F16" w:rsidP="00792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0A2E2" w14:textId="0998B81E" w:rsidR="00792185" w:rsidRDefault="00792185">
    <w:pPr>
      <w:pStyle w:val="Nagwek"/>
    </w:pPr>
    <w:r>
      <w:rPr>
        <w:noProof/>
        <w:lang w:eastAsia="pl-PL"/>
      </w:rPr>
      <w:drawing>
        <wp:inline distT="0" distB="0" distL="0" distR="0" wp14:anchorId="42DBFD30" wp14:editId="0C8CED50">
          <wp:extent cx="5076748" cy="1075055"/>
          <wp:effectExtent l="0" t="0" r="0" b="0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48404" cy="10902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vMqeOiGW16xdCh" int2:id="N19pHiSl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9CDE"/>
    <w:multiLevelType w:val="hybridMultilevel"/>
    <w:tmpl w:val="C08C514A"/>
    <w:lvl w:ilvl="0" w:tplc="055AC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14C1B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D4FB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A2B7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A68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B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45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90C6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428D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A996F"/>
    <w:multiLevelType w:val="hybridMultilevel"/>
    <w:tmpl w:val="9DF421E4"/>
    <w:lvl w:ilvl="0" w:tplc="720C98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1C4E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AE02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E0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D4E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726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86E1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EAA1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54E0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2B53D"/>
    <w:multiLevelType w:val="hybridMultilevel"/>
    <w:tmpl w:val="540E2136"/>
    <w:lvl w:ilvl="0" w:tplc="57F6F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2F82C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CA9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4C5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ED9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1C9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18D4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3EF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60A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33E8D"/>
    <w:multiLevelType w:val="hybridMultilevel"/>
    <w:tmpl w:val="D4BA952C"/>
    <w:lvl w:ilvl="0" w:tplc="5608E1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D603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F8E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A41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80F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228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7286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696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1CC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7A719"/>
    <w:multiLevelType w:val="hybridMultilevel"/>
    <w:tmpl w:val="15640E48"/>
    <w:lvl w:ilvl="0" w:tplc="4FD06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2EE48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8C07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1A97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291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BC46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DAF9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989A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5A7F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5148F"/>
    <w:multiLevelType w:val="hybridMultilevel"/>
    <w:tmpl w:val="2BC45F78"/>
    <w:lvl w:ilvl="0" w:tplc="FE4A1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B827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AE2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1A5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6E07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24C6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3CE2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CB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7CC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8ABD8"/>
    <w:multiLevelType w:val="hybridMultilevel"/>
    <w:tmpl w:val="FC54E64A"/>
    <w:lvl w:ilvl="0" w:tplc="39862902">
      <w:start w:val="1"/>
      <w:numFmt w:val="decimal"/>
      <w:lvlText w:val="%1)"/>
      <w:lvlJc w:val="left"/>
      <w:pPr>
        <w:ind w:left="720" w:hanging="360"/>
      </w:pPr>
    </w:lvl>
    <w:lvl w:ilvl="1" w:tplc="7498478E">
      <w:start w:val="1"/>
      <w:numFmt w:val="lowerLetter"/>
      <w:lvlText w:val="%2."/>
      <w:lvlJc w:val="left"/>
      <w:pPr>
        <w:ind w:left="1440" w:hanging="360"/>
      </w:pPr>
    </w:lvl>
    <w:lvl w:ilvl="2" w:tplc="63A40C46">
      <w:start w:val="1"/>
      <w:numFmt w:val="lowerRoman"/>
      <w:lvlText w:val="%3."/>
      <w:lvlJc w:val="right"/>
      <w:pPr>
        <w:ind w:left="2160" w:hanging="180"/>
      </w:pPr>
    </w:lvl>
    <w:lvl w:ilvl="3" w:tplc="5100FC0A">
      <w:start w:val="1"/>
      <w:numFmt w:val="decimal"/>
      <w:lvlText w:val="%4."/>
      <w:lvlJc w:val="left"/>
      <w:pPr>
        <w:ind w:left="2880" w:hanging="360"/>
      </w:pPr>
    </w:lvl>
    <w:lvl w:ilvl="4" w:tplc="99ACFD48">
      <w:start w:val="1"/>
      <w:numFmt w:val="lowerLetter"/>
      <w:lvlText w:val="%5."/>
      <w:lvlJc w:val="left"/>
      <w:pPr>
        <w:ind w:left="3600" w:hanging="360"/>
      </w:pPr>
    </w:lvl>
    <w:lvl w:ilvl="5" w:tplc="5D48220C">
      <w:start w:val="1"/>
      <w:numFmt w:val="lowerRoman"/>
      <w:lvlText w:val="%6."/>
      <w:lvlJc w:val="right"/>
      <w:pPr>
        <w:ind w:left="4320" w:hanging="180"/>
      </w:pPr>
    </w:lvl>
    <w:lvl w:ilvl="6" w:tplc="81A2C0BC">
      <w:start w:val="1"/>
      <w:numFmt w:val="decimal"/>
      <w:lvlText w:val="%7."/>
      <w:lvlJc w:val="left"/>
      <w:pPr>
        <w:ind w:left="5040" w:hanging="360"/>
      </w:pPr>
    </w:lvl>
    <w:lvl w:ilvl="7" w:tplc="79DA0C16">
      <w:start w:val="1"/>
      <w:numFmt w:val="lowerLetter"/>
      <w:lvlText w:val="%8."/>
      <w:lvlJc w:val="left"/>
      <w:pPr>
        <w:ind w:left="5760" w:hanging="360"/>
      </w:pPr>
    </w:lvl>
    <w:lvl w:ilvl="8" w:tplc="0366AC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A8636"/>
    <w:multiLevelType w:val="hybridMultilevel"/>
    <w:tmpl w:val="5B2AD11C"/>
    <w:lvl w:ilvl="0" w:tplc="AA60B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67A0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7634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C35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D65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8C62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0A6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2C8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46C6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B19EA"/>
    <w:multiLevelType w:val="hybridMultilevel"/>
    <w:tmpl w:val="C76C36D8"/>
    <w:lvl w:ilvl="0" w:tplc="8B0E1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97640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728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7CAF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DA5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F036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C24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8C03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C1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3B9D7"/>
    <w:multiLevelType w:val="hybridMultilevel"/>
    <w:tmpl w:val="1FC66EFC"/>
    <w:lvl w:ilvl="0" w:tplc="489C1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A05D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989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2C5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2E1E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008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C48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6815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4AAD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C2B4B"/>
    <w:multiLevelType w:val="hybridMultilevel"/>
    <w:tmpl w:val="84D68850"/>
    <w:lvl w:ilvl="0" w:tplc="DC8A1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57CA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BC7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1698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C65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D2A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582C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4635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02D5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0315B8"/>
    <w:multiLevelType w:val="hybridMultilevel"/>
    <w:tmpl w:val="E89C6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FF4B"/>
    <w:multiLevelType w:val="hybridMultilevel"/>
    <w:tmpl w:val="A838EEF4"/>
    <w:lvl w:ilvl="0" w:tplc="AF1E9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A3EFB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563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7CBC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C87A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4A6E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E4F2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C71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F029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3FE748"/>
    <w:multiLevelType w:val="hybridMultilevel"/>
    <w:tmpl w:val="B1A6D28E"/>
    <w:lvl w:ilvl="0" w:tplc="14DC8676">
      <w:start w:val="1"/>
      <w:numFmt w:val="decimal"/>
      <w:lvlText w:val="%1)"/>
      <w:lvlJc w:val="left"/>
      <w:pPr>
        <w:ind w:left="720" w:hanging="360"/>
      </w:pPr>
    </w:lvl>
    <w:lvl w:ilvl="1" w:tplc="E15064E6">
      <w:start w:val="1"/>
      <w:numFmt w:val="lowerLetter"/>
      <w:lvlText w:val="%2."/>
      <w:lvlJc w:val="left"/>
      <w:pPr>
        <w:ind w:left="1440" w:hanging="360"/>
      </w:pPr>
    </w:lvl>
    <w:lvl w:ilvl="2" w:tplc="37CC1F26">
      <w:start w:val="1"/>
      <w:numFmt w:val="lowerRoman"/>
      <w:lvlText w:val="%3."/>
      <w:lvlJc w:val="right"/>
      <w:pPr>
        <w:ind w:left="2160" w:hanging="180"/>
      </w:pPr>
    </w:lvl>
    <w:lvl w:ilvl="3" w:tplc="6FBA9C96">
      <w:start w:val="1"/>
      <w:numFmt w:val="decimal"/>
      <w:lvlText w:val="%4."/>
      <w:lvlJc w:val="left"/>
      <w:pPr>
        <w:ind w:left="2880" w:hanging="360"/>
      </w:pPr>
    </w:lvl>
    <w:lvl w:ilvl="4" w:tplc="C82A68F6">
      <w:start w:val="1"/>
      <w:numFmt w:val="lowerLetter"/>
      <w:lvlText w:val="%5."/>
      <w:lvlJc w:val="left"/>
      <w:pPr>
        <w:ind w:left="3600" w:hanging="360"/>
      </w:pPr>
    </w:lvl>
    <w:lvl w:ilvl="5" w:tplc="248C595E">
      <w:start w:val="1"/>
      <w:numFmt w:val="lowerRoman"/>
      <w:lvlText w:val="%6."/>
      <w:lvlJc w:val="right"/>
      <w:pPr>
        <w:ind w:left="4320" w:hanging="180"/>
      </w:pPr>
    </w:lvl>
    <w:lvl w:ilvl="6" w:tplc="E9A27340">
      <w:start w:val="1"/>
      <w:numFmt w:val="decimal"/>
      <w:lvlText w:val="%7."/>
      <w:lvlJc w:val="left"/>
      <w:pPr>
        <w:ind w:left="5040" w:hanging="360"/>
      </w:pPr>
    </w:lvl>
    <w:lvl w:ilvl="7" w:tplc="DC427284">
      <w:start w:val="1"/>
      <w:numFmt w:val="lowerLetter"/>
      <w:lvlText w:val="%8."/>
      <w:lvlJc w:val="left"/>
      <w:pPr>
        <w:ind w:left="5760" w:hanging="360"/>
      </w:pPr>
    </w:lvl>
    <w:lvl w:ilvl="8" w:tplc="BD669B8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41425F"/>
    <w:multiLevelType w:val="hybridMultilevel"/>
    <w:tmpl w:val="BEF66478"/>
    <w:lvl w:ilvl="0" w:tplc="B0568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06EF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6DD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2AC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60D2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14B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6B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320D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3E68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04CF0"/>
    <w:multiLevelType w:val="hybridMultilevel"/>
    <w:tmpl w:val="60FE74A0"/>
    <w:lvl w:ilvl="0" w:tplc="A63E34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EAC5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C48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885B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9E02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D680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4A4A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6CB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0C80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89400"/>
    <w:multiLevelType w:val="hybridMultilevel"/>
    <w:tmpl w:val="AF062636"/>
    <w:lvl w:ilvl="0" w:tplc="684EE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42E7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A43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A9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6400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A43E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6AC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9A3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424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2FD378"/>
    <w:multiLevelType w:val="hybridMultilevel"/>
    <w:tmpl w:val="23F02DEC"/>
    <w:lvl w:ilvl="0" w:tplc="19EE49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3960C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5824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704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E82C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FA22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4C19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889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A2D6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F3EF8"/>
    <w:multiLevelType w:val="hybridMultilevel"/>
    <w:tmpl w:val="48E4B65C"/>
    <w:lvl w:ilvl="0" w:tplc="767CD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90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BA9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B49F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56C8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AE6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EC7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BA9D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9061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8423B"/>
    <w:multiLevelType w:val="hybridMultilevel"/>
    <w:tmpl w:val="6FCE8C82"/>
    <w:lvl w:ilvl="0" w:tplc="FC8E84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D2B26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A6E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6C4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A95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3C40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9E9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CC03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FEC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450CF"/>
    <w:multiLevelType w:val="hybridMultilevel"/>
    <w:tmpl w:val="E2800460"/>
    <w:lvl w:ilvl="0" w:tplc="18A01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E5613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F23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120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07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1E9A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529E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6A7F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2C2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D5031"/>
    <w:multiLevelType w:val="hybridMultilevel"/>
    <w:tmpl w:val="D7EE7ED0"/>
    <w:lvl w:ilvl="0" w:tplc="66BCB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6A56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A60E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A29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C55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64C7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EE3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CB4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7894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F10DDB"/>
    <w:multiLevelType w:val="hybridMultilevel"/>
    <w:tmpl w:val="A9107E6C"/>
    <w:lvl w:ilvl="0" w:tplc="76341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A256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6A83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B0C1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2D6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CC28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BC75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D278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8E6A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3DEB7"/>
    <w:multiLevelType w:val="hybridMultilevel"/>
    <w:tmpl w:val="514A1486"/>
    <w:lvl w:ilvl="0" w:tplc="D71CF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3E257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B06C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AA5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5095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746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9049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2E26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A21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51EFF"/>
    <w:multiLevelType w:val="hybridMultilevel"/>
    <w:tmpl w:val="91421BCE"/>
    <w:lvl w:ilvl="0" w:tplc="04150011">
      <w:start w:val="1"/>
      <w:numFmt w:val="decimal"/>
      <w:lvlText w:val="%1)"/>
      <w:lvlJc w:val="left"/>
      <w:pPr>
        <w:ind w:left="1894" w:hanging="360"/>
      </w:pPr>
    </w:lvl>
    <w:lvl w:ilvl="1" w:tplc="04150019" w:tentative="1">
      <w:start w:val="1"/>
      <w:numFmt w:val="lowerLetter"/>
      <w:lvlText w:val="%2."/>
      <w:lvlJc w:val="left"/>
      <w:pPr>
        <w:ind w:left="2614" w:hanging="360"/>
      </w:pPr>
    </w:lvl>
    <w:lvl w:ilvl="2" w:tplc="0415001B" w:tentative="1">
      <w:start w:val="1"/>
      <w:numFmt w:val="lowerRoman"/>
      <w:lvlText w:val="%3."/>
      <w:lvlJc w:val="right"/>
      <w:pPr>
        <w:ind w:left="3334" w:hanging="180"/>
      </w:pPr>
    </w:lvl>
    <w:lvl w:ilvl="3" w:tplc="0415000F" w:tentative="1">
      <w:start w:val="1"/>
      <w:numFmt w:val="decimal"/>
      <w:lvlText w:val="%4."/>
      <w:lvlJc w:val="left"/>
      <w:pPr>
        <w:ind w:left="4054" w:hanging="360"/>
      </w:pPr>
    </w:lvl>
    <w:lvl w:ilvl="4" w:tplc="04150019" w:tentative="1">
      <w:start w:val="1"/>
      <w:numFmt w:val="lowerLetter"/>
      <w:lvlText w:val="%5."/>
      <w:lvlJc w:val="left"/>
      <w:pPr>
        <w:ind w:left="4774" w:hanging="360"/>
      </w:pPr>
    </w:lvl>
    <w:lvl w:ilvl="5" w:tplc="0415001B" w:tentative="1">
      <w:start w:val="1"/>
      <w:numFmt w:val="lowerRoman"/>
      <w:lvlText w:val="%6."/>
      <w:lvlJc w:val="right"/>
      <w:pPr>
        <w:ind w:left="5494" w:hanging="180"/>
      </w:pPr>
    </w:lvl>
    <w:lvl w:ilvl="6" w:tplc="0415000F" w:tentative="1">
      <w:start w:val="1"/>
      <w:numFmt w:val="decimal"/>
      <w:lvlText w:val="%7."/>
      <w:lvlJc w:val="left"/>
      <w:pPr>
        <w:ind w:left="6214" w:hanging="360"/>
      </w:pPr>
    </w:lvl>
    <w:lvl w:ilvl="7" w:tplc="04150019" w:tentative="1">
      <w:start w:val="1"/>
      <w:numFmt w:val="lowerLetter"/>
      <w:lvlText w:val="%8."/>
      <w:lvlJc w:val="left"/>
      <w:pPr>
        <w:ind w:left="6934" w:hanging="360"/>
      </w:pPr>
    </w:lvl>
    <w:lvl w:ilvl="8" w:tplc="0415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25" w15:restartNumberingAfterBreak="0">
    <w:nsid w:val="4D8FA390"/>
    <w:multiLevelType w:val="hybridMultilevel"/>
    <w:tmpl w:val="8D322348"/>
    <w:lvl w:ilvl="0" w:tplc="CAF00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6EE84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AE54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C76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CC4A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7A05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827F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182B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A859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A3A68"/>
    <w:multiLevelType w:val="hybridMultilevel"/>
    <w:tmpl w:val="7D8E4A30"/>
    <w:lvl w:ilvl="0" w:tplc="8B1E9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84EC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4AA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BE18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F8D7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C0FB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26B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A1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965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C5236"/>
    <w:multiLevelType w:val="hybridMultilevel"/>
    <w:tmpl w:val="7AC8E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CE9C8"/>
    <w:multiLevelType w:val="hybridMultilevel"/>
    <w:tmpl w:val="ECC4DFC2"/>
    <w:lvl w:ilvl="0" w:tplc="C2861288">
      <w:start w:val="1"/>
      <w:numFmt w:val="lowerLetter"/>
      <w:lvlText w:val="%1)"/>
      <w:lvlJc w:val="left"/>
      <w:pPr>
        <w:ind w:left="720" w:hanging="360"/>
      </w:pPr>
    </w:lvl>
    <w:lvl w:ilvl="1" w:tplc="4E6ABB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AA42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B00D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5C96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625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F2BC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225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C2C0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B2A04"/>
    <w:multiLevelType w:val="hybridMultilevel"/>
    <w:tmpl w:val="E51ADDAE"/>
    <w:lvl w:ilvl="0" w:tplc="111A6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DA0A5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F853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DCDE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808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5251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ACE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322E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AA1C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1E5AD"/>
    <w:multiLevelType w:val="hybridMultilevel"/>
    <w:tmpl w:val="9EF00218"/>
    <w:lvl w:ilvl="0" w:tplc="BB680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7481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AE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E7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E34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7608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0CF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05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637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02D56"/>
    <w:multiLevelType w:val="hybridMultilevel"/>
    <w:tmpl w:val="7820D1D4"/>
    <w:lvl w:ilvl="0" w:tplc="337EB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56C4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A54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264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980F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B42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4E5F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3437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A8DD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C06C9"/>
    <w:multiLevelType w:val="hybridMultilevel"/>
    <w:tmpl w:val="0D3275F8"/>
    <w:lvl w:ilvl="0" w:tplc="196C9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34A18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78F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C7F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B62D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86A1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A897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C055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D8A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78E313"/>
    <w:multiLevelType w:val="hybridMultilevel"/>
    <w:tmpl w:val="A04887A4"/>
    <w:lvl w:ilvl="0" w:tplc="08B2D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965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C51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02B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506C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447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AACE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7C9B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C8DB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7514C"/>
    <w:multiLevelType w:val="hybridMultilevel"/>
    <w:tmpl w:val="69F8EE7C"/>
    <w:lvl w:ilvl="0" w:tplc="A90C9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93C24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B4E0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EC8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46B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5C08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6057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38BF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0EA1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C6C4D"/>
    <w:multiLevelType w:val="hybridMultilevel"/>
    <w:tmpl w:val="99143556"/>
    <w:lvl w:ilvl="0" w:tplc="1584D1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52995"/>
    <w:multiLevelType w:val="hybridMultilevel"/>
    <w:tmpl w:val="FCD88214"/>
    <w:lvl w:ilvl="0" w:tplc="BC8E4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2B26C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A6E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6C4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A95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3C40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9E9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CC03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FEC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D2E404"/>
    <w:multiLevelType w:val="hybridMultilevel"/>
    <w:tmpl w:val="3F7ABE08"/>
    <w:lvl w:ilvl="0" w:tplc="CE10CA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B2038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CE33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A89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673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784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4EC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CCC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6E7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6D5D0"/>
    <w:multiLevelType w:val="hybridMultilevel"/>
    <w:tmpl w:val="B636D5F4"/>
    <w:lvl w:ilvl="0" w:tplc="A5F89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E6A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B005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003C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FA0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925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68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EE8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945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802F1"/>
    <w:multiLevelType w:val="hybridMultilevel"/>
    <w:tmpl w:val="D958C242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0" w15:restartNumberingAfterBreak="0">
    <w:nsid w:val="73288349"/>
    <w:multiLevelType w:val="hybridMultilevel"/>
    <w:tmpl w:val="CFAA4B9A"/>
    <w:lvl w:ilvl="0" w:tplc="DED2A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98B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C4F3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BE3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CC1B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638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AAED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43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EC59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379AB0"/>
    <w:multiLevelType w:val="hybridMultilevel"/>
    <w:tmpl w:val="A89AA69C"/>
    <w:lvl w:ilvl="0" w:tplc="44389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49EC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EA50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9C96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3A9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068B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268A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4B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1EE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21E432"/>
    <w:multiLevelType w:val="hybridMultilevel"/>
    <w:tmpl w:val="752CA764"/>
    <w:lvl w:ilvl="0" w:tplc="23165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7263C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24D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8E9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8648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224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4C19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CF6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2C1D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56808"/>
    <w:multiLevelType w:val="hybridMultilevel"/>
    <w:tmpl w:val="36584A66"/>
    <w:lvl w:ilvl="0" w:tplc="938044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20F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468A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2F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E11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42D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9C58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4D1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A04B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8685F"/>
    <w:multiLevelType w:val="hybridMultilevel"/>
    <w:tmpl w:val="A5287FAA"/>
    <w:lvl w:ilvl="0" w:tplc="2736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1EB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92B1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6C3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76E2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BCC8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E42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0662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DE7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8"/>
  </w:num>
  <w:num w:numId="4">
    <w:abstractNumId w:val="1"/>
  </w:num>
  <w:num w:numId="5">
    <w:abstractNumId w:val="22"/>
  </w:num>
  <w:num w:numId="6">
    <w:abstractNumId w:val="21"/>
  </w:num>
  <w:num w:numId="7">
    <w:abstractNumId w:val="16"/>
  </w:num>
  <w:num w:numId="8">
    <w:abstractNumId w:val="4"/>
  </w:num>
  <w:num w:numId="9">
    <w:abstractNumId w:val="5"/>
  </w:num>
  <w:num w:numId="10">
    <w:abstractNumId w:val="41"/>
  </w:num>
  <w:num w:numId="11">
    <w:abstractNumId w:val="20"/>
  </w:num>
  <w:num w:numId="12">
    <w:abstractNumId w:val="25"/>
  </w:num>
  <w:num w:numId="13">
    <w:abstractNumId w:val="42"/>
  </w:num>
  <w:num w:numId="14">
    <w:abstractNumId w:val="9"/>
  </w:num>
  <w:num w:numId="15">
    <w:abstractNumId w:val="36"/>
  </w:num>
  <w:num w:numId="16">
    <w:abstractNumId w:val="18"/>
  </w:num>
  <w:num w:numId="17">
    <w:abstractNumId w:val="33"/>
  </w:num>
  <w:num w:numId="18">
    <w:abstractNumId w:val="43"/>
  </w:num>
  <w:num w:numId="19">
    <w:abstractNumId w:val="32"/>
  </w:num>
  <w:num w:numId="20">
    <w:abstractNumId w:val="14"/>
  </w:num>
  <w:num w:numId="21">
    <w:abstractNumId w:val="34"/>
  </w:num>
  <w:num w:numId="22">
    <w:abstractNumId w:val="7"/>
  </w:num>
  <w:num w:numId="23">
    <w:abstractNumId w:val="15"/>
  </w:num>
  <w:num w:numId="24">
    <w:abstractNumId w:val="37"/>
  </w:num>
  <w:num w:numId="25">
    <w:abstractNumId w:val="30"/>
  </w:num>
  <w:num w:numId="26">
    <w:abstractNumId w:val="10"/>
  </w:num>
  <w:num w:numId="27">
    <w:abstractNumId w:val="44"/>
  </w:num>
  <w:num w:numId="28">
    <w:abstractNumId w:val="2"/>
  </w:num>
  <w:num w:numId="29">
    <w:abstractNumId w:val="38"/>
  </w:num>
  <w:num w:numId="30">
    <w:abstractNumId w:val="3"/>
  </w:num>
  <w:num w:numId="31">
    <w:abstractNumId w:val="31"/>
  </w:num>
  <w:num w:numId="32">
    <w:abstractNumId w:val="17"/>
  </w:num>
  <w:num w:numId="33">
    <w:abstractNumId w:val="29"/>
  </w:num>
  <w:num w:numId="34">
    <w:abstractNumId w:val="12"/>
  </w:num>
  <w:num w:numId="35">
    <w:abstractNumId w:val="0"/>
  </w:num>
  <w:num w:numId="36">
    <w:abstractNumId w:val="26"/>
  </w:num>
  <w:num w:numId="37">
    <w:abstractNumId w:val="8"/>
  </w:num>
  <w:num w:numId="38">
    <w:abstractNumId w:val="40"/>
  </w:num>
  <w:num w:numId="39">
    <w:abstractNumId w:val="23"/>
  </w:num>
  <w:num w:numId="40">
    <w:abstractNumId w:val="19"/>
  </w:num>
  <w:num w:numId="41">
    <w:abstractNumId w:val="39"/>
  </w:num>
  <w:num w:numId="42">
    <w:abstractNumId w:val="24"/>
  </w:num>
  <w:num w:numId="43">
    <w:abstractNumId w:val="11"/>
  </w:num>
  <w:num w:numId="44">
    <w:abstractNumId w:val="27"/>
  </w:num>
  <w:num w:numId="45">
    <w:abstractNumId w:val="3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E54AB8E"/>
    <w:rsid w:val="0000099D"/>
    <w:rsid w:val="0005484C"/>
    <w:rsid w:val="0009129A"/>
    <w:rsid w:val="00094AFA"/>
    <w:rsid w:val="000D2AF3"/>
    <w:rsid w:val="00102B11"/>
    <w:rsid w:val="00124044"/>
    <w:rsid w:val="001452D7"/>
    <w:rsid w:val="001822FE"/>
    <w:rsid w:val="001A5BF5"/>
    <w:rsid w:val="00290F16"/>
    <w:rsid w:val="002A32C3"/>
    <w:rsid w:val="002D527F"/>
    <w:rsid w:val="003F366E"/>
    <w:rsid w:val="004122AE"/>
    <w:rsid w:val="004333CA"/>
    <w:rsid w:val="00434EA9"/>
    <w:rsid w:val="004664BE"/>
    <w:rsid w:val="00470A51"/>
    <w:rsid w:val="0048F398"/>
    <w:rsid w:val="004C3EFC"/>
    <w:rsid w:val="004F0C49"/>
    <w:rsid w:val="00504E16"/>
    <w:rsid w:val="00596373"/>
    <w:rsid w:val="005D36FA"/>
    <w:rsid w:val="006225F7"/>
    <w:rsid w:val="0063699C"/>
    <w:rsid w:val="006957C1"/>
    <w:rsid w:val="006C64C3"/>
    <w:rsid w:val="00763A94"/>
    <w:rsid w:val="00792185"/>
    <w:rsid w:val="0079831C"/>
    <w:rsid w:val="007A7F4B"/>
    <w:rsid w:val="0082792D"/>
    <w:rsid w:val="00833618"/>
    <w:rsid w:val="00834725"/>
    <w:rsid w:val="00852691"/>
    <w:rsid w:val="009405F0"/>
    <w:rsid w:val="00A4507E"/>
    <w:rsid w:val="00AB4375"/>
    <w:rsid w:val="00AF05F7"/>
    <w:rsid w:val="00AF4662"/>
    <w:rsid w:val="00B31BE6"/>
    <w:rsid w:val="00BF08E0"/>
    <w:rsid w:val="00C049D6"/>
    <w:rsid w:val="00CAD648"/>
    <w:rsid w:val="00CDA2EB"/>
    <w:rsid w:val="00DA7EB1"/>
    <w:rsid w:val="00DD26E0"/>
    <w:rsid w:val="00DF131B"/>
    <w:rsid w:val="00E437B8"/>
    <w:rsid w:val="00EC79CF"/>
    <w:rsid w:val="00EF0BB7"/>
    <w:rsid w:val="00F22D3A"/>
    <w:rsid w:val="00F262B5"/>
    <w:rsid w:val="00F37193"/>
    <w:rsid w:val="00F47C24"/>
    <w:rsid w:val="00FC3CC9"/>
    <w:rsid w:val="015A8BCE"/>
    <w:rsid w:val="0185CA24"/>
    <w:rsid w:val="0227C97C"/>
    <w:rsid w:val="02928057"/>
    <w:rsid w:val="029A090A"/>
    <w:rsid w:val="02D555FB"/>
    <w:rsid w:val="02F9A67D"/>
    <w:rsid w:val="02F9D22B"/>
    <w:rsid w:val="03510DDE"/>
    <w:rsid w:val="038341ED"/>
    <w:rsid w:val="03BDF40C"/>
    <w:rsid w:val="040768EB"/>
    <w:rsid w:val="044F7DF0"/>
    <w:rsid w:val="04502164"/>
    <w:rsid w:val="046E7519"/>
    <w:rsid w:val="04808D02"/>
    <w:rsid w:val="04A3FEEE"/>
    <w:rsid w:val="04ABE2E9"/>
    <w:rsid w:val="04D71031"/>
    <w:rsid w:val="0531DA08"/>
    <w:rsid w:val="0541AF29"/>
    <w:rsid w:val="056E5709"/>
    <w:rsid w:val="05779891"/>
    <w:rsid w:val="05813830"/>
    <w:rsid w:val="05AE9F16"/>
    <w:rsid w:val="05BB1628"/>
    <w:rsid w:val="05DD7912"/>
    <w:rsid w:val="05DDFC17"/>
    <w:rsid w:val="05DF665C"/>
    <w:rsid w:val="063A67E8"/>
    <w:rsid w:val="06627035"/>
    <w:rsid w:val="0680ACA6"/>
    <w:rsid w:val="06C79ABC"/>
    <w:rsid w:val="06CC5EC9"/>
    <w:rsid w:val="07305816"/>
    <w:rsid w:val="07360F35"/>
    <w:rsid w:val="07471586"/>
    <w:rsid w:val="07587FDC"/>
    <w:rsid w:val="079F4B1D"/>
    <w:rsid w:val="07B87AA4"/>
    <w:rsid w:val="07BF04E2"/>
    <w:rsid w:val="07E1EA17"/>
    <w:rsid w:val="0837EE80"/>
    <w:rsid w:val="083EF2C5"/>
    <w:rsid w:val="085DE9AD"/>
    <w:rsid w:val="08A5F7F9"/>
    <w:rsid w:val="08CA0EA2"/>
    <w:rsid w:val="090BB371"/>
    <w:rsid w:val="09419139"/>
    <w:rsid w:val="0957102B"/>
    <w:rsid w:val="095C45EC"/>
    <w:rsid w:val="096A2C68"/>
    <w:rsid w:val="09D1C6BB"/>
    <w:rsid w:val="09F6F37B"/>
    <w:rsid w:val="0A0D3661"/>
    <w:rsid w:val="0A6F3784"/>
    <w:rsid w:val="0AE043E6"/>
    <w:rsid w:val="0B3E63D4"/>
    <w:rsid w:val="0B8BF234"/>
    <w:rsid w:val="0BD2FE3D"/>
    <w:rsid w:val="0BD3973C"/>
    <w:rsid w:val="0C02724A"/>
    <w:rsid w:val="0C2A2C9E"/>
    <w:rsid w:val="0C581776"/>
    <w:rsid w:val="0C8BCB2C"/>
    <w:rsid w:val="0CAB32A9"/>
    <w:rsid w:val="0CAB6F71"/>
    <w:rsid w:val="0CB719FB"/>
    <w:rsid w:val="0CC571A6"/>
    <w:rsid w:val="0D0510B5"/>
    <w:rsid w:val="0D1B2771"/>
    <w:rsid w:val="0D47DD66"/>
    <w:rsid w:val="0D501C92"/>
    <w:rsid w:val="0D86D5B6"/>
    <w:rsid w:val="0E05FAFC"/>
    <w:rsid w:val="0E06841C"/>
    <w:rsid w:val="0E27A202"/>
    <w:rsid w:val="0E5E56CD"/>
    <w:rsid w:val="0E8CEAC2"/>
    <w:rsid w:val="0F7310E3"/>
    <w:rsid w:val="0F7DFA25"/>
    <w:rsid w:val="0FA16232"/>
    <w:rsid w:val="0FC691F1"/>
    <w:rsid w:val="101C8ED6"/>
    <w:rsid w:val="102C011D"/>
    <w:rsid w:val="1035DB57"/>
    <w:rsid w:val="1059C33F"/>
    <w:rsid w:val="105D2D29"/>
    <w:rsid w:val="1065DF7B"/>
    <w:rsid w:val="10A71C4A"/>
    <w:rsid w:val="10B7FED0"/>
    <w:rsid w:val="10D997E2"/>
    <w:rsid w:val="10FDF65C"/>
    <w:rsid w:val="1105F491"/>
    <w:rsid w:val="110D7EC6"/>
    <w:rsid w:val="11370F2F"/>
    <w:rsid w:val="11444C18"/>
    <w:rsid w:val="115A8459"/>
    <w:rsid w:val="1175C0F2"/>
    <w:rsid w:val="118B64E0"/>
    <w:rsid w:val="11C8BE18"/>
    <w:rsid w:val="12039379"/>
    <w:rsid w:val="1294D19D"/>
    <w:rsid w:val="1313CE7C"/>
    <w:rsid w:val="1355403B"/>
    <w:rsid w:val="135E0F96"/>
    <w:rsid w:val="13B7ACE0"/>
    <w:rsid w:val="14277ACB"/>
    <w:rsid w:val="14343F72"/>
    <w:rsid w:val="1435EC86"/>
    <w:rsid w:val="147D6A1F"/>
    <w:rsid w:val="14802619"/>
    <w:rsid w:val="14BB8300"/>
    <w:rsid w:val="150EF473"/>
    <w:rsid w:val="156B26F9"/>
    <w:rsid w:val="1578ABDF"/>
    <w:rsid w:val="157E2672"/>
    <w:rsid w:val="15913EB6"/>
    <w:rsid w:val="15B67314"/>
    <w:rsid w:val="15B97905"/>
    <w:rsid w:val="15D931E3"/>
    <w:rsid w:val="15ED831A"/>
    <w:rsid w:val="15F2C593"/>
    <w:rsid w:val="160D97BB"/>
    <w:rsid w:val="16167AB5"/>
    <w:rsid w:val="16367CDC"/>
    <w:rsid w:val="168628E9"/>
    <w:rsid w:val="16B236E1"/>
    <w:rsid w:val="16C79AFC"/>
    <w:rsid w:val="16ED7274"/>
    <w:rsid w:val="173C2501"/>
    <w:rsid w:val="1746D059"/>
    <w:rsid w:val="17612B63"/>
    <w:rsid w:val="17F3E380"/>
    <w:rsid w:val="1823976A"/>
    <w:rsid w:val="18B01A6C"/>
    <w:rsid w:val="18D8784F"/>
    <w:rsid w:val="192054F4"/>
    <w:rsid w:val="19270EB5"/>
    <w:rsid w:val="19442C6E"/>
    <w:rsid w:val="19655929"/>
    <w:rsid w:val="19AA34E5"/>
    <w:rsid w:val="19DDEE0A"/>
    <w:rsid w:val="19F44791"/>
    <w:rsid w:val="1A1E1D0F"/>
    <w:rsid w:val="1A474C23"/>
    <w:rsid w:val="1A52DCD7"/>
    <w:rsid w:val="1A6B30A1"/>
    <w:rsid w:val="1ABA1F44"/>
    <w:rsid w:val="1ABB3076"/>
    <w:rsid w:val="1B020718"/>
    <w:rsid w:val="1B0B0362"/>
    <w:rsid w:val="1B24E0ED"/>
    <w:rsid w:val="1B37D390"/>
    <w:rsid w:val="1B7C900E"/>
    <w:rsid w:val="1B7E6E62"/>
    <w:rsid w:val="1B7F1138"/>
    <w:rsid w:val="1B9EE26D"/>
    <w:rsid w:val="1BA3B8D1"/>
    <w:rsid w:val="1BDB46C9"/>
    <w:rsid w:val="1BDEDB6C"/>
    <w:rsid w:val="1BE13389"/>
    <w:rsid w:val="1BE63E78"/>
    <w:rsid w:val="1C16F744"/>
    <w:rsid w:val="1C7205EC"/>
    <w:rsid w:val="1C88FF0A"/>
    <w:rsid w:val="1CA66493"/>
    <w:rsid w:val="1CB8488C"/>
    <w:rsid w:val="1CBCA095"/>
    <w:rsid w:val="1D07E6F8"/>
    <w:rsid w:val="1D62B23E"/>
    <w:rsid w:val="1D681C3C"/>
    <w:rsid w:val="1D816D7F"/>
    <w:rsid w:val="1D8A0321"/>
    <w:rsid w:val="1DD1FD7E"/>
    <w:rsid w:val="1DF04E54"/>
    <w:rsid w:val="1E8EB905"/>
    <w:rsid w:val="1E8F9C2F"/>
    <w:rsid w:val="1EAA252D"/>
    <w:rsid w:val="1EB2790D"/>
    <w:rsid w:val="1EED7D80"/>
    <w:rsid w:val="1EEDB72A"/>
    <w:rsid w:val="1F231A07"/>
    <w:rsid w:val="1F327FD1"/>
    <w:rsid w:val="1F5F9950"/>
    <w:rsid w:val="1F7F7F2E"/>
    <w:rsid w:val="1FA234FC"/>
    <w:rsid w:val="1FB3D225"/>
    <w:rsid w:val="1FB43C1C"/>
    <w:rsid w:val="1FFB37DC"/>
    <w:rsid w:val="205C155D"/>
    <w:rsid w:val="209CB0AD"/>
    <w:rsid w:val="20A95E92"/>
    <w:rsid w:val="20B34B28"/>
    <w:rsid w:val="20E88E8D"/>
    <w:rsid w:val="213411C5"/>
    <w:rsid w:val="21788167"/>
    <w:rsid w:val="21B9A1A1"/>
    <w:rsid w:val="225C0476"/>
    <w:rsid w:val="2282B60E"/>
    <w:rsid w:val="22AB530F"/>
    <w:rsid w:val="22FB8479"/>
    <w:rsid w:val="2325484C"/>
    <w:rsid w:val="233B04C0"/>
    <w:rsid w:val="23434C15"/>
    <w:rsid w:val="236E6FC7"/>
    <w:rsid w:val="23EC9AD2"/>
    <w:rsid w:val="23F38508"/>
    <w:rsid w:val="242B5572"/>
    <w:rsid w:val="24389D47"/>
    <w:rsid w:val="24839208"/>
    <w:rsid w:val="248A4677"/>
    <w:rsid w:val="2491F4D3"/>
    <w:rsid w:val="25425DE2"/>
    <w:rsid w:val="259DA288"/>
    <w:rsid w:val="25AD74A3"/>
    <w:rsid w:val="25BD53FF"/>
    <w:rsid w:val="25D134A7"/>
    <w:rsid w:val="261F90CE"/>
    <w:rsid w:val="2639CA21"/>
    <w:rsid w:val="265FA79E"/>
    <w:rsid w:val="2666CAB7"/>
    <w:rsid w:val="268DAE14"/>
    <w:rsid w:val="2697F1ED"/>
    <w:rsid w:val="26A3454A"/>
    <w:rsid w:val="26D17599"/>
    <w:rsid w:val="26EAC1F7"/>
    <w:rsid w:val="26F93493"/>
    <w:rsid w:val="274DFF15"/>
    <w:rsid w:val="275D001B"/>
    <w:rsid w:val="27687F0D"/>
    <w:rsid w:val="27767192"/>
    <w:rsid w:val="27A7224A"/>
    <w:rsid w:val="27A97F28"/>
    <w:rsid w:val="27D07A49"/>
    <w:rsid w:val="27D5FA44"/>
    <w:rsid w:val="27F73B74"/>
    <w:rsid w:val="2834C2A5"/>
    <w:rsid w:val="284CB8E5"/>
    <w:rsid w:val="2876B8AC"/>
    <w:rsid w:val="287F41C8"/>
    <w:rsid w:val="28E3B6C5"/>
    <w:rsid w:val="290B2A4C"/>
    <w:rsid w:val="2951AB8B"/>
    <w:rsid w:val="2979F473"/>
    <w:rsid w:val="29A9971D"/>
    <w:rsid w:val="29E5A99F"/>
    <w:rsid w:val="2A3B4255"/>
    <w:rsid w:val="2A44FB7C"/>
    <w:rsid w:val="2A8A91EA"/>
    <w:rsid w:val="2A9A4D54"/>
    <w:rsid w:val="2AACC1EE"/>
    <w:rsid w:val="2AE4DCC0"/>
    <w:rsid w:val="2AF3C51D"/>
    <w:rsid w:val="2AFEEF00"/>
    <w:rsid w:val="2B73D245"/>
    <w:rsid w:val="2BEC9F4D"/>
    <w:rsid w:val="2BEF4B0B"/>
    <w:rsid w:val="2C0C0A65"/>
    <w:rsid w:val="2C261AC8"/>
    <w:rsid w:val="2C33D34F"/>
    <w:rsid w:val="2C50BA0B"/>
    <w:rsid w:val="2C591493"/>
    <w:rsid w:val="2C7C3533"/>
    <w:rsid w:val="2C8B8C8D"/>
    <w:rsid w:val="2CD00B4C"/>
    <w:rsid w:val="2CEB6739"/>
    <w:rsid w:val="2D2B3005"/>
    <w:rsid w:val="2DA5B55E"/>
    <w:rsid w:val="2DBCA3CA"/>
    <w:rsid w:val="2DC95F5F"/>
    <w:rsid w:val="2E270A76"/>
    <w:rsid w:val="2E2BC7A6"/>
    <w:rsid w:val="2E73ADF1"/>
    <w:rsid w:val="2E7B9A24"/>
    <w:rsid w:val="2EBE7FEA"/>
    <w:rsid w:val="2ED1A6CA"/>
    <w:rsid w:val="2EF54D62"/>
    <w:rsid w:val="2F2275AE"/>
    <w:rsid w:val="2F255758"/>
    <w:rsid w:val="2F894678"/>
    <w:rsid w:val="2FEB7716"/>
    <w:rsid w:val="2FEED696"/>
    <w:rsid w:val="30172AB7"/>
    <w:rsid w:val="304BEFA0"/>
    <w:rsid w:val="304D4ABF"/>
    <w:rsid w:val="30521E32"/>
    <w:rsid w:val="3058128F"/>
    <w:rsid w:val="3067A35F"/>
    <w:rsid w:val="309716B4"/>
    <w:rsid w:val="30ABC549"/>
    <w:rsid w:val="30C08F30"/>
    <w:rsid w:val="30FF4C22"/>
    <w:rsid w:val="313B9362"/>
    <w:rsid w:val="313BA0B5"/>
    <w:rsid w:val="313C2978"/>
    <w:rsid w:val="313FDB3E"/>
    <w:rsid w:val="31620010"/>
    <w:rsid w:val="318B1F56"/>
    <w:rsid w:val="319BD1F8"/>
    <w:rsid w:val="31B12E52"/>
    <w:rsid w:val="31FB3B6F"/>
    <w:rsid w:val="3214254D"/>
    <w:rsid w:val="321E0056"/>
    <w:rsid w:val="322F9D0C"/>
    <w:rsid w:val="327B0BA0"/>
    <w:rsid w:val="332472E9"/>
    <w:rsid w:val="3325C194"/>
    <w:rsid w:val="3344D8AC"/>
    <w:rsid w:val="33B7E348"/>
    <w:rsid w:val="33F92495"/>
    <w:rsid w:val="342E03EE"/>
    <w:rsid w:val="343BA6B8"/>
    <w:rsid w:val="3447F583"/>
    <w:rsid w:val="34517B00"/>
    <w:rsid w:val="34667710"/>
    <w:rsid w:val="34853A30"/>
    <w:rsid w:val="34B6C865"/>
    <w:rsid w:val="34B8BF63"/>
    <w:rsid w:val="34CC17D1"/>
    <w:rsid w:val="34D09E51"/>
    <w:rsid w:val="352091DA"/>
    <w:rsid w:val="352EA333"/>
    <w:rsid w:val="353C5D94"/>
    <w:rsid w:val="353F2715"/>
    <w:rsid w:val="3546B4B0"/>
    <w:rsid w:val="35E09BAE"/>
    <w:rsid w:val="360C9314"/>
    <w:rsid w:val="36184988"/>
    <w:rsid w:val="3650F2D7"/>
    <w:rsid w:val="36853E8B"/>
    <w:rsid w:val="368A8DD7"/>
    <w:rsid w:val="36A65D8C"/>
    <w:rsid w:val="36A69439"/>
    <w:rsid w:val="36CF46AD"/>
    <w:rsid w:val="36D71110"/>
    <w:rsid w:val="36E77FB1"/>
    <w:rsid w:val="370EF2F7"/>
    <w:rsid w:val="37519AB0"/>
    <w:rsid w:val="376390EC"/>
    <w:rsid w:val="376D6D09"/>
    <w:rsid w:val="378990A0"/>
    <w:rsid w:val="378BA85F"/>
    <w:rsid w:val="37914415"/>
    <w:rsid w:val="37D49EC4"/>
    <w:rsid w:val="387ED2E2"/>
    <w:rsid w:val="3906C153"/>
    <w:rsid w:val="3915D4CA"/>
    <w:rsid w:val="392DC6CD"/>
    <w:rsid w:val="39812B57"/>
    <w:rsid w:val="39873D53"/>
    <w:rsid w:val="39885916"/>
    <w:rsid w:val="39A5299E"/>
    <w:rsid w:val="39F9A31D"/>
    <w:rsid w:val="3A26A42D"/>
    <w:rsid w:val="3A633B83"/>
    <w:rsid w:val="3A7293D7"/>
    <w:rsid w:val="3A796044"/>
    <w:rsid w:val="3A7F0254"/>
    <w:rsid w:val="3A98CFF5"/>
    <w:rsid w:val="3ADB8395"/>
    <w:rsid w:val="3B23B4D5"/>
    <w:rsid w:val="3B3195BB"/>
    <w:rsid w:val="3B38F7CA"/>
    <w:rsid w:val="3B8BA07C"/>
    <w:rsid w:val="3BBA80E0"/>
    <w:rsid w:val="3BBCE5C5"/>
    <w:rsid w:val="3BF5668A"/>
    <w:rsid w:val="3C04E55F"/>
    <w:rsid w:val="3C5F6327"/>
    <w:rsid w:val="3C65D5F6"/>
    <w:rsid w:val="3CCF4743"/>
    <w:rsid w:val="3D042EBF"/>
    <w:rsid w:val="3D1449F6"/>
    <w:rsid w:val="3D251559"/>
    <w:rsid w:val="3D5A3670"/>
    <w:rsid w:val="3D8AF362"/>
    <w:rsid w:val="3D8EE550"/>
    <w:rsid w:val="3DCF9743"/>
    <w:rsid w:val="3DF3D2F0"/>
    <w:rsid w:val="3E376566"/>
    <w:rsid w:val="3EF3426B"/>
    <w:rsid w:val="3F052743"/>
    <w:rsid w:val="3F3E8B47"/>
    <w:rsid w:val="3F3EE9B2"/>
    <w:rsid w:val="3F848025"/>
    <w:rsid w:val="3FF9150B"/>
    <w:rsid w:val="40197B1A"/>
    <w:rsid w:val="40544A7E"/>
    <w:rsid w:val="40B593C6"/>
    <w:rsid w:val="40BAA08D"/>
    <w:rsid w:val="40C0C185"/>
    <w:rsid w:val="40CCDA83"/>
    <w:rsid w:val="419F866F"/>
    <w:rsid w:val="41B62285"/>
    <w:rsid w:val="41C8CC95"/>
    <w:rsid w:val="41E66FB9"/>
    <w:rsid w:val="4205E6E3"/>
    <w:rsid w:val="42504BAC"/>
    <w:rsid w:val="425B6EDC"/>
    <w:rsid w:val="425E2831"/>
    <w:rsid w:val="42D46173"/>
    <w:rsid w:val="431E1F71"/>
    <w:rsid w:val="4351ED90"/>
    <w:rsid w:val="435C9502"/>
    <w:rsid w:val="435F6ECF"/>
    <w:rsid w:val="4361D147"/>
    <w:rsid w:val="437BE9FE"/>
    <w:rsid w:val="43968120"/>
    <w:rsid w:val="43A7700D"/>
    <w:rsid w:val="43B0E7B1"/>
    <w:rsid w:val="43B0F837"/>
    <w:rsid w:val="440328A5"/>
    <w:rsid w:val="444FAABD"/>
    <w:rsid w:val="445EFD79"/>
    <w:rsid w:val="4460F814"/>
    <w:rsid w:val="448126BD"/>
    <w:rsid w:val="44907340"/>
    <w:rsid w:val="44C12269"/>
    <w:rsid w:val="44DD2780"/>
    <w:rsid w:val="450450C3"/>
    <w:rsid w:val="4522F66E"/>
    <w:rsid w:val="4591A595"/>
    <w:rsid w:val="4593B070"/>
    <w:rsid w:val="459B2897"/>
    <w:rsid w:val="45AE378F"/>
    <w:rsid w:val="45E790F8"/>
    <w:rsid w:val="461E8FAD"/>
    <w:rsid w:val="4676DBD9"/>
    <w:rsid w:val="4680AF8C"/>
    <w:rsid w:val="46965372"/>
    <w:rsid w:val="46C501C4"/>
    <w:rsid w:val="47913944"/>
    <w:rsid w:val="47D560C7"/>
    <w:rsid w:val="47F24885"/>
    <w:rsid w:val="480ED47C"/>
    <w:rsid w:val="483A8E8E"/>
    <w:rsid w:val="483BCBA3"/>
    <w:rsid w:val="48497D13"/>
    <w:rsid w:val="484E89D1"/>
    <w:rsid w:val="4877D5F1"/>
    <w:rsid w:val="48BA9AEE"/>
    <w:rsid w:val="48BB421B"/>
    <w:rsid w:val="48DAD396"/>
    <w:rsid w:val="493091FA"/>
    <w:rsid w:val="494A5DCC"/>
    <w:rsid w:val="49D24BD0"/>
    <w:rsid w:val="49E210A2"/>
    <w:rsid w:val="49E93297"/>
    <w:rsid w:val="4A083E93"/>
    <w:rsid w:val="4A16F304"/>
    <w:rsid w:val="4A182987"/>
    <w:rsid w:val="4A1B2E60"/>
    <w:rsid w:val="4A289AE1"/>
    <w:rsid w:val="4A2BC9A3"/>
    <w:rsid w:val="4A6E910B"/>
    <w:rsid w:val="4AE24342"/>
    <w:rsid w:val="4B04CC9A"/>
    <w:rsid w:val="4B3CDAE5"/>
    <w:rsid w:val="4B5B4BDC"/>
    <w:rsid w:val="4B6025E3"/>
    <w:rsid w:val="4B97C823"/>
    <w:rsid w:val="4BE3843E"/>
    <w:rsid w:val="4C30749B"/>
    <w:rsid w:val="4C4A5A25"/>
    <w:rsid w:val="4C4DDA6B"/>
    <w:rsid w:val="4C63F5C5"/>
    <w:rsid w:val="4CD15B4A"/>
    <w:rsid w:val="4D13FF17"/>
    <w:rsid w:val="4D79544A"/>
    <w:rsid w:val="4E23D538"/>
    <w:rsid w:val="4E4805FA"/>
    <w:rsid w:val="4E78A788"/>
    <w:rsid w:val="4E834645"/>
    <w:rsid w:val="4E97691D"/>
    <w:rsid w:val="4EA4EECC"/>
    <w:rsid w:val="4EB56BE5"/>
    <w:rsid w:val="4F0E1720"/>
    <w:rsid w:val="4F15D1EC"/>
    <w:rsid w:val="4F712BDA"/>
    <w:rsid w:val="4F8055F7"/>
    <w:rsid w:val="4F8DAA6C"/>
    <w:rsid w:val="4FB2831F"/>
    <w:rsid w:val="4FD603A6"/>
    <w:rsid w:val="50247BD2"/>
    <w:rsid w:val="5030D43E"/>
    <w:rsid w:val="50726D85"/>
    <w:rsid w:val="50C10F8E"/>
    <w:rsid w:val="50CA19A9"/>
    <w:rsid w:val="50F531D5"/>
    <w:rsid w:val="510E8E51"/>
    <w:rsid w:val="512166D5"/>
    <w:rsid w:val="5190D066"/>
    <w:rsid w:val="519ADF11"/>
    <w:rsid w:val="51B55E64"/>
    <w:rsid w:val="520CED9E"/>
    <w:rsid w:val="526947DD"/>
    <w:rsid w:val="52B71E2F"/>
    <w:rsid w:val="52E80C87"/>
    <w:rsid w:val="532E90D0"/>
    <w:rsid w:val="5362B111"/>
    <w:rsid w:val="5365B027"/>
    <w:rsid w:val="53A98A0F"/>
    <w:rsid w:val="53ECC733"/>
    <w:rsid w:val="53F0A445"/>
    <w:rsid w:val="5422AE9A"/>
    <w:rsid w:val="54429531"/>
    <w:rsid w:val="54433609"/>
    <w:rsid w:val="5474E975"/>
    <w:rsid w:val="54904483"/>
    <w:rsid w:val="549327A8"/>
    <w:rsid w:val="54C60BE0"/>
    <w:rsid w:val="54D92644"/>
    <w:rsid w:val="54E5ECA7"/>
    <w:rsid w:val="5554BF8F"/>
    <w:rsid w:val="555742D0"/>
    <w:rsid w:val="555EEA1B"/>
    <w:rsid w:val="55636CFE"/>
    <w:rsid w:val="557C21D2"/>
    <w:rsid w:val="558916AC"/>
    <w:rsid w:val="55B347A0"/>
    <w:rsid w:val="55F40B33"/>
    <w:rsid w:val="5612D9D2"/>
    <w:rsid w:val="561ABF9E"/>
    <w:rsid w:val="5631D1E4"/>
    <w:rsid w:val="563EF6DA"/>
    <w:rsid w:val="564A956D"/>
    <w:rsid w:val="56545301"/>
    <w:rsid w:val="56812B2E"/>
    <w:rsid w:val="568F9496"/>
    <w:rsid w:val="5699448C"/>
    <w:rsid w:val="56E3B0BB"/>
    <w:rsid w:val="56FDFE74"/>
    <w:rsid w:val="5705FD93"/>
    <w:rsid w:val="5721BA1C"/>
    <w:rsid w:val="57460E00"/>
    <w:rsid w:val="575C9893"/>
    <w:rsid w:val="576D6CF1"/>
    <w:rsid w:val="57F1C793"/>
    <w:rsid w:val="58163F5E"/>
    <w:rsid w:val="58642DF9"/>
    <w:rsid w:val="58BBB128"/>
    <w:rsid w:val="58BF9ED8"/>
    <w:rsid w:val="58CBE5E5"/>
    <w:rsid w:val="5917D753"/>
    <w:rsid w:val="59269F23"/>
    <w:rsid w:val="59345BFF"/>
    <w:rsid w:val="593A891C"/>
    <w:rsid w:val="597AB889"/>
    <w:rsid w:val="59EF8964"/>
    <w:rsid w:val="5A2F7EE1"/>
    <w:rsid w:val="5AA89829"/>
    <w:rsid w:val="5AE52AEE"/>
    <w:rsid w:val="5AF2EF73"/>
    <w:rsid w:val="5B220EEA"/>
    <w:rsid w:val="5B5CC049"/>
    <w:rsid w:val="5BB9C0A1"/>
    <w:rsid w:val="5BCE5AD8"/>
    <w:rsid w:val="5C019C80"/>
    <w:rsid w:val="5C235523"/>
    <w:rsid w:val="5C74EE04"/>
    <w:rsid w:val="5C885D77"/>
    <w:rsid w:val="5CBCBD9E"/>
    <w:rsid w:val="5CE461D6"/>
    <w:rsid w:val="5D2A070A"/>
    <w:rsid w:val="5D5479AC"/>
    <w:rsid w:val="5DBC916F"/>
    <w:rsid w:val="5DCE614B"/>
    <w:rsid w:val="5DE94803"/>
    <w:rsid w:val="5DFC9D6B"/>
    <w:rsid w:val="5E0547F3"/>
    <w:rsid w:val="5E16B60A"/>
    <w:rsid w:val="5E1E7329"/>
    <w:rsid w:val="5E2621CD"/>
    <w:rsid w:val="5E47035D"/>
    <w:rsid w:val="5E4A148A"/>
    <w:rsid w:val="5E6CB9E8"/>
    <w:rsid w:val="5E76B606"/>
    <w:rsid w:val="5ED51B92"/>
    <w:rsid w:val="5F06E2F4"/>
    <w:rsid w:val="5F13B44F"/>
    <w:rsid w:val="5F1A75A7"/>
    <w:rsid w:val="5F72E0C5"/>
    <w:rsid w:val="5F75C6B4"/>
    <w:rsid w:val="5FD456D2"/>
    <w:rsid w:val="5FE474FB"/>
    <w:rsid w:val="5FF2D6F4"/>
    <w:rsid w:val="606BD6FF"/>
    <w:rsid w:val="606DBF0D"/>
    <w:rsid w:val="60CF8441"/>
    <w:rsid w:val="6130F8DF"/>
    <w:rsid w:val="621A7EC4"/>
    <w:rsid w:val="623225DA"/>
    <w:rsid w:val="6258243D"/>
    <w:rsid w:val="6266B3FB"/>
    <w:rsid w:val="6288F932"/>
    <w:rsid w:val="628E76EA"/>
    <w:rsid w:val="62F27A9E"/>
    <w:rsid w:val="63037010"/>
    <w:rsid w:val="6331A810"/>
    <w:rsid w:val="63752047"/>
    <w:rsid w:val="639444D2"/>
    <w:rsid w:val="63AC8499"/>
    <w:rsid w:val="63B66499"/>
    <w:rsid w:val="64463B20"/>
    <w:rsid w:val="644DAA36"/>
    <w:rsid w:val="6489038C"/>
    <w:rsid w:val="64B16AAD"/>
    <w:rsid w:val="64B2BE33"/>
    <w:rsid w:val="64D993CA"/>
    <w:rsid w:val="64EBE65C"/>
    <w:rsid w:val="65057E14"/>
    <w:rsid w:val="65098774"/>
    <w:rsid w:val="652809F2"/>
    <w:rsid w:val="653EC8BB"/>
    <w:rsid w:val="65A7C335"/>
    <w:rsid w:val="6602BDFF"/>
    <w:rsid w:val="662241E5"/>
    <w:rsid w:val="66464D5D"/>
    <w:rsid w:val="664B668B"/>
    <w:rsid w:val="6698DB8D"/>
    <w:rsid w:val="66A7A7ED"/>
    <w:rsid w:val="66BB7359"/>
    <w:rsid w:val="66EAD6D9"/>
    <w:rsid w:val="678C014E"/>
    <w:rsid w:val="67B124DE"/>
    <w:rsid w:val="682B6C59"/>
    <w:rsid w:val="683B0493"/>
    <w:rsid w:val="683F18FD"/>
    <w:rsid w:val="68557153"/>
    <w:rsid w:val="68593EEE"/>
    <w:rsid w:val="687F8C3D"/>
    <w:rsid w:val="688CA128"/>
    <w:rsid w:val="68B6EACE"/>
    <w:rsid w:val="6929D778"/>
    <w:rsid w:val="693460D4"/>
    <w:rsid w:val="698F5E05"/>
    <w:rsid w:val="69A592B0"/>
    <w:rsid w:val="69AF27CA"/>
    <w:rsid w:val="69B7B512"/>
    <w:rsid w:val="69CEA76A"/>
    <w:rsid w:val="6A1CCE6C"/>
    <w:rsid w:val="6A32A3B5"/>
    <w:rsid w:val="6A600915"/>
    <w:rsid w:val="6A60EACD"/>
    <w:rsid w:val="6A723FC0"/>
    <w:rsid w:val="6AD7C873"/>
    <w:rsid w:val="6AD984D1"/>
    <w:rsid w:val="6B0052C5"/>
    <w:rsid w:val="6B4BB7AE"/>
    <w:rsid w:val="6B52438D"/>
    <w:rsid w:val="6B72AE0D"/>
    <w:rsid w:val="6BC0905A"/>
    <w:rsid w:val="6BD3CA0B"/>
    <w:rsid w:val="6BF456A0"/>
    <w:rsid w:val="6C0DDA9F"/>
    <w:rsid w:val="6C12B3AE"/>
    <w:rsid w:val="6C2B38D2"/>
    <w:rsid w:val="6C338FD8"/>
    <w:rsid w:val="6C512ED1"/>
    <w:rsid w:val="6C76C566"/>
    <w:rsid w:val="6C84228A"/>
    <w:rsid w:val="6C96DB1C"/>
    <w:rsid w:val="6CAADE4D"/>
    <w:rsid w:val="6CF1EDA2"/>
    <w:rsid w:val="6D24A57D"/>
    <w:rsid w:val="6D53C505"/>
    <w:rsid w:val="6D5615A9"/>
    <w:rsid w:val="6DB2CECC"/>
    <w:rsid w:val="6DD5EAC6"/>
    <w:rsid w:val="6E555CA8"/>
    <w:rsid w:val="6E5C61F7"/>
    <w:rsid w:val="6E75347A"/>
    <w:rsid w:val="6E7B2633"/>
    <w:rsid w:val="6EB9EAAF"/>
    <w:rsid w:val="6EC1772B"/>
    <w:rsid w:val="6EDDA7DE"/>
    <w:rsid w:val="6EED553C"/>
    <w:rsid w:val="6F1E6BB8"/>
    <w:rsid w:val="6F28D01D"/>
    <w:rsid w:val="6F7D7FEF"/>
    <w:rsid w:val="6F974EC5"/>
    <w:rsid w:val="6FDD55F2"/>
    <w:rsid w:val="702787AF"/>
    <w:rsid w:val="704A63A5"/>
    <w:rsid w:val="7058A1FE"/>
    <w:rsid w:val="70818912"/>
    <w:rsid w:val="7098FFAE"/>
    <w:rsid w:val="709E8E51"/>
    <w:rsid w:val="70B30736"/>
    <w:rsid w:val="713600B3"/>
    <w:rsid w:val="716C1652"/>
    <w:rsid w:val="716ED6D8"/>
    <w:rsid w:val="71A175F6"/>
    <w:rsid w:val="71C7F1D7"/>
    <w:rsid w:val="71E71724"/>
    <w:rsid w:val="72302823"/>
    <w:rsid w:val="7236AC4D"/>
    <w:rsid w:val="723BDE8E"/>
    <w:rsid w:val="723C1B90"/>
    <w:rsid w:val="72805C6A"/>
    <w:rsid w:val="7299BD72"/>
    <w:rsid w:val="72A3AF70"/>
    <w:rsid w:val="732D8F86"/>
    <w:rsid w:val="735A66DB"/>
    <w:rsid w:val="735D3F45"/>
    <w:rsid w:val="7361D8A6"/>
    <w:rsid w:val="73A825AB"/>
    <w:rsid w:val="73C74BB3"/>
    <w:rsid w:val="73E7581D"/>
    <w:rsid w:val="747C92B7"/>
    <w:rsid w:val="748AD166"/>
    <w:rsid w:val="74A37A73"/>
    <w:rsid w:val="74A9A75C"/>
    <w:rsid w:val="74C77136"/>
    <w:rsid w:val="74EC503F"/>
    <w:rsid w:val="74FE3C84"/>
    <w:rsid w:val="750A7BF5"/>
    <w:rsid w:val="750E9042"/>
    <w:rsid w:val="751602FE"/>
    <w:rsid w:val="75311993"/>
    <w:rsid w:val="7539777F"/>
    <w:rsid w:val="75635CFD"/>
    <w:rsid w:val="7564E3E3"/>
    <w:rsid w:val="758A31B9"/>
    <w:rsid w:val="75AE2C50"/>
    <w:rsid w:val="7602181C"/>
    <w:rsid w:val="768BBA0E"/>
    <w:rsid w:val="7695460E"/>
    <w:rsid w:val="76BCBEFA"/>
    <w:rsid w:val="76DFCAEA"/>
    <w:rsid w:val="771697C4"/>
    <w:rsid w:val="778D7BAF"/>
    <w:rsid w:val="779B104E"/>
    <w:rsid w:val="78176234"/>
    <w:rsid w:val="781B3D80"/>
    <w:rsid w:val="781CB7B7"/>
    <w:rsid w:val="78373A20"/>
    <w:rsid w:val="783C55A3"/>
    <w:rsid w:val="78481DD0"/>
    <w:rsid w:val="7849DEDA"/>
    <w:rsid w:val="784BA189"/>
    <w:rsid w:val="784F2E4F"/>
    <w:rsid w:val="785F5FF0"/>
    <w:rsid w:val="78A65C5C"/>
    <w:rsid w:val="78E83107"/>
    <w:rsid w:val="7919A856"/>
    <w:rsid w:val="79B08FD7"/>
    <w:rsid w:val="79CED789"/>
    <w:rsid w:val="79D58882"/>
    <w:rsid w:val="79ECE6CB"/>
    <w:rsid w:val="7A0E4F48"/>
    <w:rsid w:val="7A286202"/>
    <w:rsid w:val="7A496028"/>
    <w:rsid w:val="7A6BF76B"/>
    <w:rsid w:val="7AC211A0"/>
    <w:rsid w:val="7AC63AC8"/>
    <w:rsid w:val="7ACADFC0"/>
    <w:rsid w:val="7AD23181"/>
    <w:rsid w:val="7AD808A0"/>
    <w:rsid w:val="7AF95026"/>
    <w:rsid w:val="7B6CE581"/>
    <w:rsid w:val="7B7B4A54"/>
    <w:rsid w:val="7C4678B2"/>
    <w:rsid w:val="7C4E9D1F"/>
    <w:rsid w:val="7C60DE8D"/>
    <w:rsid w:val="7C63ED53"/>
    <w:rsid w:val="7C8732B1"/>
    <w:rsid w:val="7C960D79"/>
    <w:rsid w:val="7CDAEB91"/>
    <w:rsid w:val="7D304B70"/>
    <w:rsid w:val="7D445B9B"/>
    <w:rsid w:val="7D58AF9F"/>
    <w:rsid w:val="7D8A2948"/>
    <w:rsid w:val="7D9293D8"/>
    <w:rsid w:val="7DB21F5E"/>
    <w:rsid w:val="7DF1A7F9"/>
    <w:rsid w:val="7DF35548"/>
    <w:rsid w:val="7E54AB8E"/>
    <w:rsid w:val="7EDEB291"/>
    <w:rsid w:val="7F1BA1E8"/>
    <w:rsid w:val="7F294B31"/>
    <w:rsid w:val="7F6AE1EC"/>
    <w:rsid w:val="7F79C06A"/>
    <w:rsid w:val="7F815391"/>
    <w:rsid w:val="7FC7BD0D"/>
    <w:rsid w:val="7FE19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B8E"/>
  <w15:chartTrackingRefBased/>
  <w15:docId w15:val="{2A222DB0-241A-4C42-AE83-3956D0E8C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34"/>
    <w:qFormat/>
    <w:rsid w:val="5E6CB9E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19AA34E5"/>
    <w:rPr>
      <w:color w:val="467886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92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2185"/>
  </w:style>
  <w:style w:type="paragraph" w:styleId="Stopka">
    <w:name w:val="footer"/>
    <w:basedOn w:val="Normalny"/>
    <w:link w:val="StopkaZnak"/>
    <w:uiPriority w:val="99"/>
    <w:unhideWhenUsed/>
    <w:rsid w:val="00792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2185"/>
  </w:style>
  <w:style w:type="paragraph" w:styleId="Tekstdymka">
    <w:name w:val="Balloon Text"/>
    <w:basedOn w:val="Normalny"/>
    <w:link w:val="TekstdymkaZnak"/>
    <w:uiPriority w:val="99"/>
    <w:semiHidden/>
    <w:unhideWhenUsed/>
    <w:rsid w:val="00763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3A9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qFormat/>
    <w:locked/>
    <w:rsid w:val="00091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ee21c3eecd564f84" Type="http://schemas.microsoft.com/office/2020/10/relationships/intelligence" Target="intelligence2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Kawałowska-Szumańska</dc:creator>
  <cp:keywords/>
  <dc:description/>
  <cp:lastModifiedBy>Przybysz Monika</cp:lastModifiedBy>
  <cp:revision>3</cp:revision>
  <cp:lastPrinted>2026-03-23T11:07:00Z</cp:lastPrinted>
  <dcterms:created xsi:type="dcterms:W3CDTF">2026-03-23T11:03:00Z</dcterms:created>
  <dcterms:modified xsi:type="dcterms:W3CDTF">2026-03-23T11:28:00Z</dcterms:modified>
</cp:coreProperties>
</file>